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E1B" w:rsidRPr="00486E1B" w:rsidRDefault="00C81815" w:rsidP="00486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u w:val="single"/>
          <w:lang w:eastAsia="ru-RU"/>
        </w:rPr>
      </w:pPr>
      <w:r w:rsidRPr="00C81815">
        <w:rPr>
          <w:rFonts w:ascii="Cambria" w:eastAsia="Times New Roman" w:hAnsi="Cambria" w:cs="Courier New"/>
          <w:color w:val="000000"/>
          <w:sz w:val="28"/>
          <w:szCs w:val="28"/>
          <w:u w:val="single"/>
          <w:lang w:eastAsia="ru-RU"/>
        </w:rPr>
        <w:t>Приложение № 1</w:t>
      </w:r>
    </w:p>
    <w:p w:rsidR="00486E1B" w:rsidRDefault="00486E1B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C81815" w:rsidRPr="00996015" w:rsidRDefault="00486E1B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color w:val="000000"/>
          <w:sz w:val="32"/>
          <w:szCs w:val="32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1</w:t>
      </w:r>
      <w:r w:rsidR="00C81815"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. </w:t>
      </w:r>
      <w:r w:rsidR="00C81815" w:rsidRPr="00C81815">
        <w:rPr>
          <w:rFonts w:ascii="Cambria" w:eastAsia="Times New Roman" w:hAnsi="Cambria" w:cs="Courier New"/>
          <w:b/>
          <w:color w:val="000000"/>
          <w:sz w:val="28"/>
          <w:szCs w:val="28"/>
          <w:lang w:eastAsia="ru-RU"/>
        </w:rPr>
        <w:t>ПОРЯДОК ПОДГОТОВКИ И АТТЕСТАЦИИ</w:t>
      </w:r>
      <w:r w:rsidR="00C81815" w:rsidRPr="00C81815">
        <w:rPr>
          <w:rFonts w:ascii="Cambria" w:eastAsia="Times New Roman" w:hAnsi="Cambria" w:cs="Courier New"/>
          <w:b/>
          <w:color w:val="000000"/>
          <w:sz w:val="32"/>
          <w:szCs w:val="32"/>
          <w:lang w:eastAsia="ru-RU"/>
        </w:rPr>
        <w:t xml:space="preserve"> </w:t>
      </w:r>
      <w:r w:rsidR="001D3A97">
        <w:rPr>
          <w:rFonts w:ascii="Cambria" w:eastAsia="Times New Roman" w:hAnsi="Cambria" w:cs="Courier New"/>
          <w:b/>
          <w:color w:val="000000"/>
          <w:sz w:val="32"/>
          <w:szCs w:val="32"/>
          <w:lang w:eastAsia="ru-RU"/>
        </w:rPr>
        <w:t xml:space="preserve">НЕЗАВИСИМЫХ </w:t>
      </w:r>
      <w:r w:rsidR="00C81815" w:rsidRPr="00C81815">
        <w:rPr>
          <w:rFonts w:ascii="Cambria" w:eastAsia="Times New Roman" w:hAnsi="Cambria" w:cs="Courier New"/>
          <w:b/>
          <w:color w:val="000000"/>
          <w:sz w:val="32"/>
          <w:szCs w:val="32"/>
          <w:lang w:eastAsia="ru-RU"/>
        </w:rPr>
        <w:t>АУДИТОРОВ</w:t>
      </w:r>
    </w:p>
    <w:p w:rsidR="00C81815" w:rsidRPr="00996015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815" w:rsidRPr="00996015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</w:t>
      </w:r>
      <w:r w:rsidR="00486E1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1</w:t>
      </w: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.1. Требования к аудиторам</w:t>
      </w:r>
    </w:p>
    <w:p w:rsidR="00C81815" w:rsidRPr="00996015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</w:t>
      </w:r>
      <w:r w:rsidR="00486E1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1</w:t>
      </w: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.1.1. Образование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</w:t>
      </w: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Кандидат </w:t>
      </w:r>
      <w:proofErr w:type="gramStart"/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в  </w:t>
      </w:r>
      <w:r w:rsidR="001D3A9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независимые</w:t>
      </w:r>
      <w:proofErr w:type="gramEnd"/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аудиторы   должен   иметь, как минимум, следующее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образование:</w:t>
      </w:r>
    </w:p>
    <w:p w:rsidR="00C81815" w:rsidRPr="008B510C" w:rsidRDefault="00C81815" w:rsidP="00C81815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8B510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полученное в морском или мореходном высших, или средних учебных заведениях с практическим опытом работы на судах в качестве дипломированного командного состава;</w:t>
      </w:r>
    </w:p>
    <w:p w:rsidR="00C81815" w:rsidRPr="008B510C" w:rsidRDefault="00C81815" w:rsidP="00C81815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8B510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полученное в </w:t>
      </w:r>
      <w:proofErr w:type="gramStart"/>
      <w:r w:rsidRPr="008B510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техническом  институте</w:t>
      </w:r>
      <w:proofErr w:type="gramEnd"/>
      <w:r w:rsidRPr="008B510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с   профилем   обучения:</w:t>
      </w:r>
    </w:p>
    <w:p w:rsidR="00C81815" w:rsidRPr="008B510C" w:rsidRDefault="00C81815" w:rsidP="00C81815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8B510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кораблестроение, судовое машиностроение и приборостроение;</w:t>
      </w:r>
    </w:p>
    <w:p w:rsidR="00C81815" w:rsidRPr="008B510C" w:rsidRDefault="00C81815" w:rsidP="00C81815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8B510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юридическое образование с опытом работы в морских или рыбопромысловых компаниях п</w:t>
      </w:r>
      <w:r w:rsidR="001D3A9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о проведению освидетельствования</w:t>
      </w:r>
      <w:r w:rsidRPr="008B510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СУБ Компании.</w:t>
      </w:r>
    </w:p>
    <w:p w:rsidR="00C81815" w:rsidRPr="00996015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C81815" w:rsidRPr="00996015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</w:t>
      </w:r>
      <w:r w:rsidR="00486E1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1</w:t>
      </w: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.1.2. Практический опыт</w:t>
      </w:r>
    </w:p>
    <w:p w:rsidR="00C81815" w:rsidRPr="00996015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Кандидат в </w:t>
      </w:r>
      <w:proofErr w:type="gramStart"/>
      <w:r w:rsidR="001D3A9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независимые </w:t>
      </w: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аудиторы</w:t>
      </w:r>
      <w:proofErr w:type="gramEnd"/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должен иметь общий стаж работы не менее 5-ти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лет в областях,  относящихся к техническим и эксплуатационным аспектам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управления безопасностью:</w:t>
      </w:r>
    </w:p>
    <w:p w:rsidR="00C81815" w:rsidRPr="008B510C" w:rsidRDefault="00C81815" w:rsidP="00C81815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8B510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в качестве дипломированного командного состава 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торгового или </w:t>
      </w:r>
      <w:r w:rsidRPr="008B510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рыбопромыслового судна; или</w:t>
      </w:r>
    </w:p>
    <w:p w:rsidR="00C81815" w:rsidRDefault="00C81815" w:rsidP="00C81815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8B510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в </w:t>
      </w:r>
      <w:proofErr w:type="gramStart"/>
      <w:r w:rsidRPr="008B510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качестве  инженерного</w:t>
      </w:r>
      <w:proofErr w:type="gramEnd"/>
      <w:r w:rsidRPr="008B510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состава  управления   Компанией   или</w:t>
      </w:r>
    </w:p>
    <w:p w:rsidR="00C81815" w:rsidRPr="008B510C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8B510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предприятием рыбопромысловой и морской индустрии; или</w:t>
      </w:r>
    </w:p>
    <w:p w:rsidR="00C81815" w:rsidRPr="008B510C" w:rsidRDefault="00C81815" w:rsidP="00C81815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proofErr w:type="gramStart"/>
      <w:r w:rsidRPr="008B510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в  качестве</w:t>
      </w:r>
      <w:proofErr w:type="gramEnd"/>
      <w:r w:rsidRPr="008B510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специалиста  по  классификационным  услугам  и/или</w:t>
      </w:r>
    </w:p>
    <w:p w:rsidR="00C81815" w:rsidRPr="008B510C" w:rsidRDefault="00C81815" w:rsidP="00C81815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8B510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услугам по освидетельствованию в соответствии с государственным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8B510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законодательством; или</w:t>
      </w:r>
    </w:p>
    <w:p w:rsidR="00C81815" w:rsidRPr="008B510C" w:rsidRDefault="00C81815" w:rsidP="00C81815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8B510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комбинации из этих трех областей деятельности.</w:t>
      </w:r>
    </w:p>
    <w:p w:rsidR="00C81815" w:rsidRPr="00996015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C81815" w:rsidRPr="00996015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="00486E1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</w:t>
      </w:r>
      <w:r w:rsidR="00486E1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1</w:t>
      </w: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.1.3. Личные качества</w:t>
      </w:r>
    </w:p>
    <w:p w:rsidR="00C81815" w:rsidRPr="00996015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Аудитор должен быть:</w:t>
      </w:r>
    </w:p>
    <w:p w:rsidR="00C81815" w:rsidRPr="008B510C" w:rsidRDefault="00C81815" w:rsidP="00C81815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8B510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честным;</w:t>
      </w:r>
    </w:p>
    <w:p w:rsidR="00C81815" w:rsidRPr="008B510C" w:rsidRDefault="00C81815" w:rsidP="00C81815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8B510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принципиальным;</w:t>
      </w:r>
    </w:p>
    <w:p w:rsidR="00C81815" w:rsidRPr="008B510C" w:rsidRDefault="00C81815" w:rsidP="00C81815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8B510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беспристрастным;</w:t>
      </w:r>
    </w:p>
    <w:p w:rsidR="00C81815" w:rsidRPr="008B510C" w:rsidRDefault="00C81815" w:rsidP="00C81815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8B510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способным к принятию самостоятельных решений;</w:t>
      </w:r>
    </w:p>
    <w:p w:rsidR="00C81815" w:rsidRPr="008B510C" w:rsidRDefault="00C81815" w:rsidP="00C81815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8B510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внимательным;</w:t>
      </w:r>
    </w:p>
    <w:p w:rsidR="00C81815" w:rsidRPr="008B510C" w:rsidRDefault="00C81815" w:rsidP="00C81815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8B510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последовательным;</w:t>
      </w:r>
    </w:p>
    <w:p w:rsidR="00C81815" w:rsidRPr="008B510C" w:rsidRDefault="00C81815" w:rsidP="00C81815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8B510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устойчивым к стрессовым ситуациям;</w:t>
      </w:r>
    </w:p>
    <w:p w:rsidR="00C81815" w:rsidRPr="008B510C" w:rsidRDefault="00C81815" w:rsidP="00C81815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8B510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коммуникабельным.</w:t>
      </w:r>
    </w:p>
    <w:p w:rsidR="00C81815" w:rsidRPr="00996015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C81815" w:rsidRPr="00996015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</w:t>
      </w: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="00486E1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1</w:t>
      </w: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.1.4. Подготовка аудиторов</w:t>
      </w:r>
    </w:p>
    <w:p w:rsidR="00C81815" w:rsidRPr="00996015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C81815" w:rsidRPr="00996015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lastRenderedPageBreak/>
        <w:t xml:space="preserve">     Кандидат </w:t>
      </w:r>
      <w:proofErr w:type="gramStart"/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в  аудиторы</w:t>
      </w:r>
      <w:proofErr w:type="gramEnd"/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должен получить теоретическую и практическую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подготовку, подтвержденную соответствующими документами в соответствии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 п.</w:t>
      </w:r>
      <w:r w:rsidR="000D644C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1</w:t>
      </w: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.2. настоящего Положения.</w:t>
      </w:r>
    </w:p>
    <w:p w:rsidR="00C81815" w:rsidRPr="00996015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C81815" w:rsidRPr="00996015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  <w:r w:rsidR="00486E1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1</w:t>
      </w: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.2. Квалификация аудиторов</w:t>
      </w:r>
    </w:p>
    <w:p w:rsidR="00C81815" w:rsidRPr="00996015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  <w:r w:rsidR="00486E1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1</w:t>
      </w: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.2.1. Аудитор</w:t>
      </w:r>
    </w:p>
    <w:p w:rsidR="00C81815" w:rsidRPr="00996015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Кандидат в </w:t>
      </w:r>
      <w:proofErr w:type="gramStart"/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аудиторы,  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отвечающий</w:t>
      </w:r>
      <w:proofErr w:type="gramEnd"/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требованиям  п.</w:t>
      </w:r>
      <w:r w:rsidR="0051578E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1</w:t>
      </w: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.1, 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должен</w:t>
      </w: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быть</w:t>
      </w:r>
    </w:p>
    <w:p w:rsidR="00C81815" w:rsidRPr="00996015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квалифицирован как </w:t>
      </w:r>
      <w:r w:rsidR="00C64B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независимый </w:t>
      </w: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аудитор по МКУБ.</w:t>
      </w:r>
    </w:p>
    <w:p w:rsidR="00C81815" w:rsidRPr="00996015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C81815" w:rsidRPr="00996015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  <w:r w:rsidR="00486E1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1</w:t>
      </w: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.2.2. Старший аудитор</w:t>
      </w:r>
    </w:p>
    <w:p w:rsidR="00C81815" w:rsidRPr="00996015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Аудитору, </w:t>
      </w:r>
      <w:proofErr w:type="gramStart"/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имеющему  сертификат</w:t>
      </w:r>
      <w:proofErr w:type="gramEnd"/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="00C64B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независимого </w:t>
      </w: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аудитора  по МКУБ,  присваивается</w:t>
      </w:r>
      <w:r w:rsidR="00C64B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квалификация "Старший аудитор по МКУБ" решением  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Президиума ДВ АМК.</w:t>
      </w:r>
    </w:p>
    <w:p w:rsidR="00C81815" w:rsidRPr="00996015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C81815" w:rsidRPr="00996015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  <w:r w:rsidR="00486E1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1</w:t>
      </w: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.3. Общие      требования      </w:t>
      </w:r>
      <w:proofErr w:type="gramStart"/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к  </w:t>
      </w:r>
      <w:r w:rsidR="00C64B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независимым</w:t>
      </w:r>
      <w:proofErr w:type="gramEnd"/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аудиторам,     выполняющим</w:t>
      </w:r>
      <w:r w:rsidR="00C64B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освидетельствования</w:t>
      </w:r>
    </w:p>
    <w:p w:rsidR="00C81815" w:rsidRPr="00996015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C81815" w:rsidRPr="00996015" w:rsidRDefault="00C81815" w:rsidP="00C64B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.1 </w:t>
      </w:r>
      <w:proofErr w:type="gramStart"/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Аудитор,   </w:t>
      </w:r>
      <w:proofErr w:type="gramEnd"/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которому   вменено   в    обязанность   </w:t>
      </w:r>
      <w:r w:rsidR="00C64B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независимого</w:t>
      </w:r>
    </w:p>
    <w:p w:rsidR="00C81815" w:rsidRPr="00996015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освидетельствования, должен уметь:</w:t>
      </w:r>
    </w:p>
    <w:p w:rsidR="00C81815" w:rsidRPr="004A16E0" w:rsidRDefault="00C81815" w:rsidP="00C81815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proofErr w:type="gramStart"/>
      <w:r w:rsidRPr="004A16E0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проводить  анализ</w:t>
      </w:r>
      <w:proofErr w:type="gramEnd"/>
      <w:r w:rsidRPr="004A16E0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документов  с</w:t>
      </w:r>
      <w:r w:rsidR="00C64B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целью  выдачи ДСК (временного </w:t>
      </w:r>
      <w:r w:rsidRPr="004A16E0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ДСК).  Он должен быть ознакомлен с процедурами </w:t>
      </w:r>
      <w:proofErr w:type="gramStart"/>
      <w:r w:rsidRPr="004A16E0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и  инструкциями</w:t>
      </w:r>
      <w:proofErr w:type="gramEnd"/>
      <w:r w:rsidRPr="004A16E0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, регламентирующими условия выдачи;</w:t>
      </w:r>
    </w:p>
    <w:p w:rsidR="00C81815" w:rsidRPr="004A16E0" w:rsidRDefault="00C81815" w:rsidP="00C81815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proofErr w:type="gramStart"/>
      <w:r w:rsidRPr="004A16E0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установить  соответствие</w:t>
      </w:r>
      <w:proofErr w:type="gramEnd"/>
      <w:r w:rsidRPr="004A16E0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и   несоответствие   элементов   СУБ требованиям МКУБ;</w:t>
      </w:r>
    </w:p>
    <w:p w:rsidR="00C64B12" w:rsidRDefault="00C81815" w:rsidP="00C64B12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4A16E0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определить эффективность СУБ компании или </w:t>
      </w:r>
      <w:proofErr w:type="gramStart"/>
      <w:r w:rsidRPr="004A16E0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судна  в</w:t>
      </w:r>
      <w:proofErr w:type="gramEnd"/>
      <w:r w:rsidRPr="004A16E0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обеспечении  соответствия  требованиям  норм  и  правил,  что подтверждается наличием документов, установленных Администрацией и документов, установленных Классификационным обществом, а также практической работой судов компании;</w:t>
      </w:r>
    </w:p>
    <w:p w:rsidR="00C81815" w:rsidRPr="00C64B12" w:rsidRDefault="00C81815" w:rsidP="00C64B12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C64B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определить   эффективность   СУБ   </w:t>
      </w:r>
      <w:proofErr w:type="gramStart"/>
      <w:r w:rsidRPr="00C64B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в  обеспечении</w:t>
      </w:r>
      <w:proofErr w:type="gramEnd"/>
      <w:r w:rsidRPr="00C64B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соответствия</w:t>
      </w:r>
    </w:p>
    <w:p w:rsidR="00C81815" w:rsidRPr="004A16E0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proofErr w:type="gramStart"/>
      <w:r w:rsidRPr="004A16E0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требованиям  норм</w:t>
      </w:r>
      <w:proofErr w:type="gramEnd"/>
      <w:r w:rsidRPr="004A16E0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и  правил,   не   относящихся   к   надзору,</w:t>
      </w:r>
    </w:p>
    <w:p w:rsidR="00C81815" w:rsidRPr="004A16E0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4A16E0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установленному </w:t>
      </w:r>
      <w:proofErr w:type="gramStart"/>
      <w:r w:rsidRPr="004A16E0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Администрацией,  а</w:t>
      </w:r>
      <w:proofErr w:type="gramEnd"/>
      <w:r w:rsidRPr="004A16E0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также надзору, установленному  Классификационным обществом;</w:t>
      </w:r>
    </w:p>
    <w:p w:rsidR="00C81815" w:rsidRPr="004A16E0" w:rsidRDefault="00C81815" w:rsidP="00C81815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proofErr w:type="gramStart"/>
      <w:r w:rsidRPr="004A16E0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определить,   </w:t>
      </w:r>
      <w:proofErr w:type="gramEnd"/>
      <w:r w:rsidRPr="004A16E0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учтены   ли   практические   рекомендации   ИМО,</w:t>
      </w:r>
    </w:p>
    <w:p w:rsidR="00C81815" w:rsidRPr="004A16E0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4A16E0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Агентства </w:t>
      </w:r>
      <w:proofErr w:type="spellStart"/>
      <w:r w:rsidRPr="004A16E0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РосМорРечФлота</w:t>
      </w:r>
      <w:proofErr w:type="spellEnd"/>
      <w:r w:rsidRPr="004A16E0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, </w:t>
      </w:r>
      <w:proofErr w:type="spellStart"/>
      <w:r w:rsidR="00486E1B" w:rsidRPr="004A16E0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Госкомрыболовства</w:t>
      </w:r>
      <w:proofErr w:type="spellEnd"/>
      <w:r w:rsidR="00486E1B" w:rsidRPr="004A16E0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РФ</w:t>
      </w:r>
      <w:r w:rsidRPr="004A16E0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,</w:t>
      </w:r>
    </w:p>
    <w:p w:rsidR="00C81815" w:rsidRPr="004A16E0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proofErr w:type="gramStart"/>
      <w:r w:rsidRPr="004A16E0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Классификационных  обществ</w:t>
      </w:r>
      <w:proofErr w:type="gramEnd"/>
      <w:r w:rsidRPr="004A16E0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в  вопросах, касающихся  безопасности  мореплавания  и  ведения  промысловых   операций.</w:t>
      </w:r>
    </w:p>
    <w:p w:rsidR="00C81815" w:rsidRPr="00996015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.2 </w:t>
      </w:r>
      <w:proofErr w:type="gramStart"/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Аудитор,   </w:t>
      </w:r>
      <w:proofErr w:type="gramEnd"/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которому    вменено   в   обязанность   проведение</w:t>
      </w:r>
    </w:p>
    <w:p w:rsidR="00C81815" w:rsidRPr="00996015" w:rsidRDefault="00C64B12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независимого</w:t>
      </w:r>
      <w:r w:rsidR="00C81815"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освидетельствования, </w:t>
      </w:r>
      <w:proofErr w:type="gramStart"/>
      <w:r w:rsidR="00C81815"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должен  уметь</w:t>
      </w:r>
      <w:proofErr w:type="gramEnd"/>
      <w:r w:rsidR="00C818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="00C81815"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установить:</w:t>
      </w:r>
    </w:p>
    <w:p w:rsidR="00C81815" w:rsidRPr="004A16E0" w:rsidRDefault="00C81815" w:rsidP="00C81815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4A16E0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эффективность действия СУБ Компании или судна;</w:t>
      </w:r>
    </w:p>
    <w:p w:rsidR="00C81815" w:rsidRPr="004A16E0" w:rsidRDefault="00C81815" w:rsidP="00C81815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4A16E0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постоянное   соответствие   Компании   или   судна требованиям</w:t>
      </w:r>
    </w:p>
    <w:p w:rsidR="00C81815" w:rsidRPr="004A16E0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4A16E0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соответствующих норм </w:t>
      </w:r>
      <w:proofErr w:type="gramStart"/>
      <w:r w:rsidRPr="004A16E0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и  правил</w:t>
      </w:r>
      <w:proofErr w:type="gramEnd"/>
      <w:r w:rsidRPr="004A16E0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,  что  подтверждается  наличием</w:t>
      </w:r>
    </w:p>
    <w:p w:rsidR="00C81815" w:rsidRPr="004A16E0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proofErr w:type="gramStart"/>
      <w:r w:rsidRPr="004A16E0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документов,  установленных</w:t>
      </w:r>
      <w:proofErr w:type="gramEnd"/>
      <w:r w:rsidRPr="004A16E0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Администрацией   и   документов,</w:t>
      </w:r>
    </w:p>
    <w:p w:rsidR="00C81815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B0516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lastRenderedPageBreak/>
        <w:t>установленных Классификационным обществом;</w:t>
      </w:r>
    </w:p>
    <w:p w:rsidR="00C81815" w:rsidRPr="00B0516B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 - </w:t>
      </w:r>
      <w:r w:rsidRPr="00B0516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постоянное соответствие Компании или судна </w:t>
      </w:r>
      <w:proofErr w:type="gramStart"/>
      <w:r w:rsidRPr="00B0516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требованиям  других</w:t>
      </w:r>
      <w:proofErr w:type="gramEnd"/>
      <w:r w:rsidRPr="00B0516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норм и правил, не являющихся предметом надзора, для поддержания в действии других международных свидетельств;</w:t>
      </w:r>
    </w:p>
    <w:p w:rsidR="00C81815" w:rsidRPr="004A16E0" w:rsidRDefault="00C81815" w:rsidP="00C81815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4A16E0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соответствие внесенных изменений СУБ требованиям МКУБ.</w:t>
      </w:r>
    </w:p>
    <w:p w:rsidR="00C81815" w:rsidRPr="00996015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.3 </w:t>
      </w:r>
      <w:r w:rsidR="00C64B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Независимое</w:t>
      </w: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освидетельствования должны проводить, как минимум:</w:t>
      </w:r>
    </w:p>
    <w:p w:rsidR="00C81815" w:rsidRPr="00B0516B" w:rsidRDefault="00C81815" w:rsidP="00C81815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proofErr w:type="gramStart"/>
      <w:r w:rsidRPr="00B0516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квалифицированный  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аудитор</w:t>
      </w:r>
      <w:proofErr w:type="gramEnd"/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,  имеющий  практическую </w:t>
      </w:r>
      <w:r w:rsidRPr="00B0516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подготовку в</w:t>
      </w:r>
      <w:r w:rsidR="00C64B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соответствии с п.</w:t>
      </w:r>
      <w:r w:rsidRPr="00B0516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1.</w:t>
      </w:r>
      <w:r w:rsidR="00C64B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4 </w:t>
      </w:r>
      <w:bookmarkStart w:id="0" w:name="_GoBack"/>
      <w:bookmarkEnd w:id="0"/>
      <w:r w:rsidRPr="00B0516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или</w:t>
      </w:r>
    </w:p>
    <w:p w:rsidR="00C81815" w:rsidRDefault="00C81815" w:rsidP="00C81815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proofErr w:type="gramStart"/>
      <w:r w:rsidRPr="00B0516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группа  аудиторов</w:t>
      </w:r>
      <w:proofErr w:type="gramEnd"/>
      <w:r w:rsidRPr="00B0516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,  возглавляемая  квалифицированным аудитором,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имеющим аналогичную подготовку;</w:t>
      </w:r>
    </w:p>
    <w:p w:rsidR="00C81815" w:rsidRPr="00D31E6A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.4</w:t>
      </w:r>
      <w:r w:rsidRPr="00D31E6A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proofErr w:type="gramStart"/>
      <w:r w:rsidRPr="00D31E6A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Аудитора  могут</w:t>
      </w:r>
      <w:proofErr w:type="gramEnd"/>
      <w:r w:rsidRPr="00D31E6A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сопровождать и помогать в освидетельствовании</w:t>
      </w:r>
    </w:p>
    <w:p w:rsidR="00C81815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proofErr w:type="gramStart"/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специалисты,  имеющие</w:t>
      </w:r>
      <w:proofErr w:type="gramEnd"/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необходимые технические знания  и  подготовку  в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отношении методов проведения освидетельствования. Кандидаты в аудиторы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и/или наблюдатели могут присут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ствовать в случае необходимости;</w:t>
      </w:r>
    </w:p>
    <w:p w:rsidR="00C81815" w:rsidRPr="00D31E6A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  .5 </w:t>
      </w:r>
      <w:proofErr w:type="gramStart"/>
      <w:r w:rsidRPr="00D31E6A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Аудитор,   </w:t>
      </w:r>
      <w:proofErr w:type="gramEnd"/>
      <w:r w:rsidRPr="00D31E6A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выполняющий   освидетельствование  на  соответствие</w:t>
      </w:r>
    </w:p>
    <w:p w:rsidR="00C81815" w:rsidRPr="00996015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требованиям   </w:t>
      </w:r>
      <w:proofErr w:type="gramStart"/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МКУБ,   </w:t>
      </w:r>
      <w:proofErr w:type="gramEnd"/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должен   быть    независим    от    организаций,</w:t>
      </w:r>
    </w:p>
    <w:p w:rsidR="00C81815" w:rsidRPr="00996015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предоставляющих консультационные услуги по внедрению СУБ.</w:t>
      </w:r>
    </w:p>
    <w:p w:rsidR="00C81815" w:rsidRPr="00996015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C81815" w:rsidRPr="00996015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  <w:r w:rsidR="00486E1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1</w:t>
      </w: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.4. Поддержание квалификации аудитора</w:t>
      </w:r>
    </w:p>
    <w:p w:rsidR="00C81815" w:rsidRPr="00996015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C81815" w:rsidRPr="00996015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Квалификация аудитора      поддерживается     установленной     и</w:t>
      </w:r>
    </w:p>
    <w:p w:rsidR="00C81815" w:rsidRPr="00996015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документально оформленной системой обучения.  Эта система включает в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себя:</w:t>
      </w:r>
    </w:p>
    <w:p w:rsidR="00C81815" w:rsidRDefault="00C81815" w:rsidP="00C81815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B0516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теоретическую     переп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одготовку, охватывающую    </w:t>
      </w:r>
      <w:r w:rsidRPr="00B0516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изучение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современного</w:t>
      </w:r>
      <w:r w:rsidRPr="00B0516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уровня требований МКУБ и методов сертификации;</w:t>
      </w:r>
    </w:p>
    <w:p w:rsidR="00C81815" w:rsidRPr="00B0516B" w:rsidRDefault="00C81815" w:rsidP="00C81815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B0516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участие по крайней мере в одном освидетельствовании в течение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B0516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года.</w:t>
      </w:r>
    </w:p>
    <w:p w:rsidR="00C81815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996015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Эта подготовка должна быть документально подтверждена.</w:t>
      </w:r>
    </w:p>
    <w:p w:rsidR="00486E1B" w:rsidRDefault="00486E1B" w:rsidP="00486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486E1B" w:rsidRPr="00362D5D" w:rsidRDefault="00486E1B" w:rsidP="00486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Приложение № 1 было утверждено на заседании Президиума Дальневосточной ассоциации морских капитанов 17 октября</w:t>
      </w:r>
    </w:p>
    <w:p w:rsidR="00486E1B" w:rsidRDefault="00486E1B" w:rsidP="00486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2024 года, протокол № ___.</w:t>
      </w:r>
    </w:p>
    <w:p w:rsidR="00C81815" w:rsidRPr="00996015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486E1B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="00486E1B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</w:p>
    <w:p w:rsidR="00486E1B" w:rsidRDefault="00486E1B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C81815" w:rsidRDefault="00486E1B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МП</w:t>
      </w:r>
    </w:p>
    <w:p w:rsidR="00C81815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C81815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C81815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C81815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C81815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C81815" w:rsidRDefault="00C81815" w:rsidP="00C818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F96F6A" w:rsidRDefault="00F96F6A"/>
    <w:sectPr w:rsidR="00F96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D3F1B"/>
    <w:multiLevelType w:val="hybridMultilevel"/>
    <w:tmpl w:val="73501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038A"/>
    <w:multiLevelType w:val="hybridMultilevel"/>
    <w:tmpl w:val="D73A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44642"/>
    <w:multiLevelType w:val="hybridMultilevel"/>
    <w:tmpl w:val="10C6F3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BE61ED"/>
    <w:multiLevelType w:val="hybridMultilevel"/>
    <w:tmpl w:val="035C5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24BC6"/>
    <w:multiLevelType w:val="hybridMultilevel"/>
    <w:tmpl w:val="6388F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15"/>
    <w:rsid w:val="000D644C"/>
    <w:rsid w:val="001D3A97"/>
    <w:rsid w:val="00486E1B"/>
    <w:rsid w:val="0051578E"/>
    <w:rsid w:val="0092648B"/>
    <w:rsid w:val="00C64B12"/>
    <w:rsid w:val="00C81815"/>
    <w:rsid w:val="00F9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2ACA"/>
  <w15:chartTrackingRefBased/>
  <w15:docId w15:val="{64C62B81-7FE0-4701-A344-C60BF389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2024-10-07T07:04:00Z</dcterms:created>
  <dcterms:modified xsi:type="dcterms:W3CDTF">2025-02-12T10:02:00Z</dcterms:modified>
</cp:coreProperties>
</file>