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F8" w:rsidRPr="008811D6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32"/>
          <w:szCs w:val="32"/>
          <w:u w:val="single"/>
          <w:lang w:eastAsia="ru-RU"/>
        </w:rPr>
      </w:pPr>
      <w:r w:rsidRPr="008811D6">
        <w:rPr>
          <w:rFonts w:ascii="Cambria" w:hAnsi="Cambria" w:cs="Courier New"/>
          <w:color w:val="000000"/>
          <w:sz w:val="32"/>
          <w:szCs w:val="32"/>
          <w:u w:val="single"/>
          <w:lang w:eastAsia="ru-RU"/>
        </w:rPr>
        <w:t>Приложение № 5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32"/>
          <w:szCs w:val="32"/>
          <w:lang w:eastAsia="ru-RU"/>
        </w:rPr>
      </w:pPr>
    </w:p>
    <w:p w:rsidR="00F152F8" w:rsidRPr="00402F70" w:rsidRDefault="00F152F8" w:rsidP="00402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 w:cs="Courier New"/>
          <w:b/>
          <w:color w:val="000000"/>
          <w:sz w:val="32"/>
          <w:szCs w:val="32"/>
          <w:lang w:eastAsia="ru-RU"/>
        </w:rPr>
      </w:pPr>
      <w:r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5. </w:t>
      </w:r>
      <w:r w:rsidRPr="00402F70"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МКУБ </w:t>
      </w:r>
      <w:r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Pr="00402F70"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И </w:t>
      </w:r>
      <w:r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Pr="00402F70"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КОММЕНТАРИИ </w:t>
      </w:r>
      <w:r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Pr="00402F70"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К </w:t>
      </w:r>
      <w:r>
        <w:rPr>
          <w:rFonts w:ascii="Cambria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Pr="00402F70">
        <w:rPr>
          <w:rFonts w:ascii="Cambria" w:hAnsi="Cambria" w:cs="Courier New"/>
          <w:b/>
          <w:color w:val="000000"/>
          <w:sz w:val="32"/>
          <w:szCs w:val="32"/>
          <w:lang w:eastAsia="ru-RU"/>
        </w:rPr>
        <w:t>НЕМУ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.1. Область применения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(комментарий)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Настоящий концептуальный  коммента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рий  Международного  Кодекса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Управлению   Безопасной   Эксплуатацией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Судов   и    Предотвращением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Загрязнения   предназначен   для   использования  </w:t>
      </w:r>
      <w:r w:rsidR="009C248B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независимыми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аудиторами  по  МКУБ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при ДВ АМК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при  проведении  работ  по  освидетельствованию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судов и судоходных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компаний на соответствие требованиям МКУБ.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При разработке комментариев испо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льзовался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Международный  кодекс  по  управ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лению  безопасной эксплуатацией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судов  и  предотвращением  загря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знения  (МКУБ),  принятый   ИМО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(резолюция  А.741(18)),  и  полу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чивший  обязательный  статус в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соответствии с требованиями  главы  IX  "Управление  безопасной эксплуатацией  судов" Конвенции СОЛАС-74.  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</w:p>
    <w:p w:rsidR="00F152F8" w:rsidRPr="002B6BA5" w:rsidRDefault="00F152F8" w:rsidP="006538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5.2. Применение МКУБ Компаниями (комментарий)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Международный кодекс по управлению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безопасной эксплуатацией судов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предотвращением загрязнения учреждает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свод международных  стандартов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(правил  и  норм)  по  безопасной  эксп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луатации судов и предотвращению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загрязнения,   опирающихся   на   между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народно-признанное    понимание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системных  положений по безопасности 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реплавания.  Его цели состоят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обеспечении безопасности   эксплуатации   судов   и    мореплавани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предотвращения   несчастных   случаев  </w:t>
      </w:r>
      <w:r w:rsidR="009C248B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или  гибели  людей,  избежания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причинения ущерба окружающей,  особенно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морской среде и имуществу. При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разработке    и    внедрении    системы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управления    безопасностью судоходные  Компании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должн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ы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использ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овать  "Типовое  положение 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управлению   безопасностью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на морском транспорте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",  утвержденное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Администрацией.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Оценивая соответствие  СУБ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судоходной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компании требованиям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обязательных норм и правил,  аудитор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 следует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оформлять выв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оды в виде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предложений   или   ре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комендаций.  Важно,  чтобы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имела возможность выработки са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мостоятельного решения, которое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наиболее полно учитывает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её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особенности.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удитор должен признавать,  что ка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ждая компания  разрабатывает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внедряет   СУБ  в  таком  виде,  который  при  безусловном  выполнении</w:t>
      </w:r>
      <w:r w:rsidR="00DE21D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требований  МКУБ  в  наибольшей  степени   подходит   к   особенностям</w:t>
      </w:r>
      <w:r w:rsidR="00DE21D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организации работы и эксплуатации судов.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6538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.3. Процесс освидетельствования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(комментарий)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Проверка СУБ судоходной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компании на соответствие требованиям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МКУБ не отменяет освидетельствований,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необходимых для  выдачи  других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конвенционных документов.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Соответствие  СУБ Компании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требованиям МКУБ не освобождает персонал, уча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ствующий в управлении или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эксплуатации судна/судов, от других возложенных на них обязанностей.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Независимое о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свидетельствование осуществляется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посредством сбора объективных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доказательств  эффективности  действия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СУБ,  опросом   берегового 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судового  персонала,  проверки  докумен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тации  по  СУБ,  наблюдения  за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деятельностью Компании/судна и условиями этой деятельности.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Независимое о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свидетельствование -  это  выборо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чный  контроль и поэтому,  если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несоответствия не выявлены и о них не с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ообщается,  то это  не  значит,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что их нет в проверяемой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судоходн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ой компании.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.4.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ринципы построения комментариев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 комментариях     приводится    официальный    текст    перевода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Международного кодекса по управлению бе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зопасной эксплуатацией судов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предупреждением загрязнения на рус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ский язык с  соответствующими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пояснениями.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 Комментарии по применению МКУБ аудиторами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8.5.1. МЕЖДУНАРОДНЫЙ    КОДЕКС    ПО    УПРАВЛЕНИЮ     БЕЗОПАСНОЙ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ЭКСПЛУАТАЦИЕЙ СУДОВ И ПРЕДОТВРАЩЕНИЕМ ЗАГРЯЗНЕНИЯ (МКУБ)*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.5.2. Преамбула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 Цель настоящего Кодекса состоит в  обеспечении  международного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стандарта    по    управлению   безопасной   эксплуатацией   судов   и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предотвращением загрязнения.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2. Ассамблея приняла Резолюцию А.443(XI),  которой она предложила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всем правительствам  принять  необходим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ые  меры  для  защиты  капитана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судна,  надлежащим  образом  выполняюще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го свои обязанности в отношении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на море и защиты морской среды.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3. Ассамблея  также  приняла  Резолюцию  А.680(17),  которой она,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далее, признала необходимость  соответствующей  организации,  которая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позволяет  отвечать  потребности  лиц,  находящихся на борту судов, 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достижении и поддержании  высоких  стан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дартов  безопасности  и  защиты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окружающей среды.</w:t>
      </w:r>
    </w:p>
    <w:p w:rsidR="00F152F8" w:rsidRPr="002B6BA5" w:rsidRDefault="00F152F8" w:rsidP="00B81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4. Признавая,  что нет двух одинаковых  судоходных  компаний  или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судовладельцев и что суда эксплуатирую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тся в самых различных условиях,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Кодекс основывается на общих принципах и целях.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5. Кодекс изложен в общих понятиях, с тем, чтобы он смог получить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широкое применение.  Несомненно, различ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ные уровни управления на берегу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или  на море потребуют различных уровне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й знания и понимания изложенных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вопросов.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6. Краеугольным камнем хорошего уп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равления безопасностью является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приверженность делу сотрудников компании  сверху  донизу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  В  вопросах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и предотвращения загрязне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ния именно приверженность делу,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компетентность,  отношение к делу и  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тивация  лиц  на  всех  уровнях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определяют конечный результат.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.5.3.                    1. ОБЩИЕ ПОЛОЖЕНИЯ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.5.4.                     1.1. ОПРЕДЕЛЕНИЯ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.5.5.                     Параграф  1.1.1.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1.1.1. "Международный  кодекс по управлению безопасностью (МКУБ)"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означает Международный кодекс по управл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ению  безопасной  эксплуатацией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 и предотвращением загрязнения,  приняты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й Ассамблеей и включающий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возможные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оправки, вносимые Организацией  (норма МКУБ).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Комментарий: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комментариях используется официа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льный перевод МКУБ, приведенный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приложении к приказу Роскомрыболовства N 165 от 18 октября 1995 г.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                      Параграф  1.1.2.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1.1.2. Компания  означает  владельца  судна  или   любую   другую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организацию,  или  лицо,  такое  как  управляющий  или фрахтователь по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бербоут-чартеру,  которые   приняли   на   себя   ответственность   за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эксплуатацию судна от судовладельца и которые,  при этом,  согласились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принять на себя все обязанности  и  всю  ответственность,  возлагаемые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МКУБ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0D1E18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комментариях    рассматриваются    Компании,    эксплуатирующие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Торговые суда всех типов, пассажирские суда, танкеры а также рыбопромысловые суда,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риемотранспортные,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вспомогательные, суда специального назн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ачения, и другие грузовые суда, зарегистрированные в морских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портах Российской Федерации.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.5.7.                     Параграф  1.1.3.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1.1.3. Администрация  означает  правительство  государства,   под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464C55"/>
          <w:shd w:val="clear" w:color="auto" w:fill="FFFFFF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флагом кото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рого судно имеет право плавать (норма МКУБ).</w:t>
      </w:r>
      <w:r>
        <w:rPr>
          <w:color w:val="464C55"/>
          <w:shd w:val="clear" w:color="auto" w:fill="FFFFFF"/>
        </w:rPr>
        <w:t xml:space="preserve">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0D1E18">
        <w:rPr>
          <w:rFonts w:ascii="Cambria" w:hAnsi="Cambria"/>
          <w:color w:val="464C55"/>
          <w:sz w:val="28"/>
          <w:szCs w:val="28"/>
          <w:u w:val="single"/>
          <w:shd w:val="clear" w:color="auto" w:fill="FFFFFF"/>
        </w:rPr>
        <w:t>Комментарий:</w:t>
      </w:r>
      <w:r>
        <w:rPr>
          <w:rFonts w:ascii="Cambria" w:hAnsi="Cambria"/>
          <w:color w:val="464C55"/>
          <w:sz w:val="28"/>
          <w:szCs w:val="28"/>
          <w:shd w:val="clear" w:color="auto" w:fill="FFFFFF"/>
        </w:rPr>
        <w:t xml:space="preserve"> В соответствии со ст. 5 пункт 1 Кодекса торгового мореплавания </w:t>
      </w:r>
      <w:r w:rsidRPr="00B81727">
        <w:rPr>
          <w:rFonts w:ascii="Cambria" w:hAnsi="Cambria"/>
          <w:color w:val="464C55"/>
          <w:sz w:val="28"/>
          <w:szCs w:val="28"/>
          <w:shd w:val="clear" w:color="auto" w:fill="FFFFFF"/>
        </w:rPr>
        <w:t>сударственное управление в области торгового мореплавания осуществляется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</w:t>
      </w:r>
      <w:r>
        <w:rPr>
          <w:rFonts w:ascii="Cambria" w:hAnsi="Cambria"/>
          <w:color w:val="464C55"/>
          <w:sz w:val="28"/>
          <w:szCs w:val="28"/>
          <w:shd w:val="clear" w:color="auto" w:fill="FFFFFF"/>
        </w:rPr>
        <w:t xml:space="preserve">ию в сфере морского транспорта, </w:t>
      </w:r>
      <w:r w:rsidRPr="00B81727">
        <w:rPr>
          <w:rFonts w:ascii="Cambria" w:hAnsi="Cambria"/>
          <w:color w:val="464C55"/>
          <w:sz w:val="28"/>
          <w:szCs w:val="28"/>
          <w:shd w:val="clear" w:color="auto" w:fill="FFFFFF"/>
        </w:rPr>
        <w:t>а также федеральным органом исполнительной власти в области рыболовства и другими федеральными органами исполнительной власти в пределах их компетенции.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B81727">
        <w:rPr>
          <w:rFonts w:ascii="Cambria" w:hAnsi="Cambria" w:cs="Arial"/>
          <w:bCs/>
          <w:color w:val="222222"/>
          <w:sz w:val="28"/>
          <w:szCs w:val="28"/>
          <w:shd w:val="clear" w:color="auto" w:fill="FFFFFF"/>
        </w:rPr>
        <w:t>Федеральное агентство морского и речного транспорта</w:t>
      </w:r>
      <w:r w:rsidRPr="00B81727">
        <w:rPr>
          <w:rFonts w:ascii="Cambria" w:hAnsi="Cambria" w:cs="Arial"/>
          <w:color w:val="222222"/>
          <w:sz w:val="28"/>
          <w:szCs w:val="28"/>
          <w:shd w:val="clear" w:color="auto" w:fill="FFFFFF"/>
        </w:rPr>
        <w:t> (</w:t>
      </w:r>
      <w:r w:rsidRPr="00B81727">
        <w:rPr>
          <w:rFonts w:ascii="Cambria" w:hAnsi="Cambria" w:cs="Arial"/>
          <w:bCs/>
          <w:color w:val="222222"/>
          <w:sz w:val="28"/>
          <w:szCs w:val="28"/>
          <w:shd w:val="clear" w:color="auto" w:fill="FFFFFF"/>
        </w:rPr>
        <w:t>Росморречфлот</w:t>
      </w:r>
      <w:r w:rsidRPr="00B81727">
        <w:rPr>
          <w:rFonts w:ascii="Cambria" w:hAnsi="Cambria" w:cs="Arial"/>
          <w:color w:val="222222"/>
          <w:sz w:val="28"/>
          <w:szCs w:val="28"/>
          <w:shd w:val="clear" w:color="auto" w:fill="FFFFFF"/>
        </w:rPr>
        <w:t>) — является федеральным органом исполнительной власти, осуществляющим функции по оказанию государственных услуг, по управлению государственным имуществом, а также правоприменительные функции в сфере морского и речного транспорта, в том числе в отношении морских рыбных портов в целях развития транспортного комплекса. Находится в ведении Министерства транспорта Российской Федерации.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 соответствии  со  статьей 5 пункт 3 и статьей 6 пункт 3 Кодекса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торгового  мореплавания  РФ  в  Российс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кой  Федерации   Администрацией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государства  флага  для  организаций,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 также граждан,  деятельность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которых  связана  с  использованием  су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дов  рыбопромыслового  флота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промысла   водных   биологических  ресурсов  явля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ется  Государственный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комитет   Российской   Федерации   по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рыболовству,    осуществляющий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государственный надзор за: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соблюдением  международных  договоров   Российской   Федерации,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относящихся   к   торговому  мореплаванию,  и  законодательства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Российской Федерации о торговом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мореплавании в отношении   судов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рыбопромыслового флота;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охраной человеческой жизни на море;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дипломированием   членов   экипажей   судов,  используемых  для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промысла водных биологических ресурсов;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государственной  регистрацией  судов  рыбопромыслового  флота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прав на них.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.5.8.                        1.2. ЦЕЛИ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.5.9.                     Параграф  1.2.1.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1.2.1. Цели  Международного  кодекса  по управлению безопасностью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состоят в обеспечении безопасности на 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оре,  предотвращении несчастных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случаев  или  гибели  людей  и  избежан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ии причинения ущерба окружающей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среде, в частно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сти морской среде, и имуществу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Комментарий: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Система управления  безопасностью  Компании  должна  обеспечивать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достижение предусмотренных кодексом целей.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.5.10.                    Параграф  1.2.2.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1.2.2. Цели  компании,  связанные  с  управлением  безопасностью,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должны, среди прочего: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.1 обеспечить безопасную практику эксплуатации судов и безопасные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человека условия труда;</w:t>
      </w:r>
    </w:p>
    <w:p w:rsidR="00F152F8" w:rsidRPr="000D1E18" w:rsidRDefault="00F152F8" w:rsidP="000D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.2 </w:t>
      </w:r>
      <w:r w:rsidRPr="000D1E18">
        <w:rPr>
          <w:rFonts w:ascii="Cambria" w:hAnsi="Cambria" w:cs="Courier New"/>
          <w:color w:val="000000"/>
          <w:sz w:val="28"/>
          <w:szCs w:val="28"/>
          <w:lang w:eastAsia="ru-RU"/>
        </w:rPr>
        <w:t>ценить все идентифицированные риски, связанные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D1E18">
        <w:rPr>
          <w:rFonts w:ascii="Cambria" w:hAnsi="Cambria" w:cs="Courier New"/>
          <w:color w:val="000000"/>
          <w:sz w:val="28"/>
          <w:szCs w:val="28"/>
          <w:lang w:eastAsia="ru-RU"/>
        </w:rPr>
        <w:t>судами, персоналом и окружающей средой и организовать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D1E18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соответствующую защиту от них;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.3 постоянно улучшать навыки  берегового  и  судового  персонала,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относящиеся к управлению безопасностью,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включая готовность к аварийным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ситуациям,  связанным как с безопасностью,  так и  защитой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окружающей среды </w:t>
      </w:r>
      <w:r w:rsidRPr="000D1E18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0D1E18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соответствии с требованиями ИМО,  цели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обязательного применения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МКУБ должны обеспечивать: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 соответствие обязательным нормам  и  правилам,  относящимся  к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безопасной эксплуатации судов и защите окружающей среды;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2. эффективное внедрение и принуждение со стороны Администрации.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Эффективное принуждение  со сторон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 Администрации должно включать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проверку  соответствия  СУБ  требования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  МКУБ,   а   также   проверку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соответствия требованиям обязательных норм и правил.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Обязательное применение  МКУБ  должно  обеспечивать  поддержку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поощрение  того,  чтобы  принимались 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  внимание применимые кодексы,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руководства  и  стандарты,   рекомендов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анные   ИМО,   Администрациями,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классификационными обществами и организациями морской индустрии.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Цели Компании     охватывают     эффективное     и     постоянное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функционирование СУБ, и в значительной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степени зависят от оперативного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упреждающего совершенствования функций СУБ как части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.5.11.                  Параграф   1.2.3.1.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1.2.3. Система управления безопасностью должна обеспечивать:</w:t>
      </w:r>
    </w:p>
    <w:p w:rsidR="00F152F8" w:rsidRPr="000D1E18" w:rsidRDefault="00F152F8" w:rsidP="000D1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.1 выполнени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 обязательных норм и правил;  (норма МКУБ)</w:t>
      </w:r>
      <w:r w:rsidRPr="000D1E18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C46E85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судоходн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ой Компанией обязательных норм  и  правил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является  одним  из  основных  критериев  определения соответствия 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ании   требованиям   МКУБ. Компания    несет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ответственность  за получение и поддерж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ание,  в пределах установленных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сроков действия,  всех  сертификатов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документов,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необходимых  для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эксплуатации судна.  Выявление просроче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нных документов свидетельствует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 том, что СУБ Компании функционирует неэффективно.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представить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независимому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аудитору все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документы,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включая конвенционные и кла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ссификационные,  относящиеся  к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мероприятиям,   проводимым   Компанией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для  обеспечения  соответствия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требованиям обязательных норм и правил.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Представленные документы могут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быть проверены аудитором на предмет их подлинности и достоверности.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538A5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.5.12.                  Параграф   1.2.3.2.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1.2.3.2. чтобы   принимались   во  внимание  применимые  кодексы,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руководства     и     стандарты,     рекомендованные     Организацией,</w:t>
      </w:r>
    </w:p>
    <w:p w:rsidR="00F152F8" w:rsidRPr="002B6BA5" w:rsidRDefault="00F152F8" w:rsidP="00F0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Администрациями, классификационными общ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ествами и организациями морской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отрасли </w:t>
      </w:r>
      <w:r w:rsidRPr="00C46E8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Комментарий</w:t>
      </w:r>
      <w:r w:rsidRPr="00C46E85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Аудитор не может требовать от Компании обязательного соответствия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рекомендованным кодексам,  руководствам  и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стандартам,  но  он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может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рекомендовать  Компании  использование  их в своей деятельности для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предупреждения появления несоответствий.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 период  освидетельствования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независимому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аудитору  должны  быть предъявлены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объективные доказательства того, что Компания проводит систем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атический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анализ рекомендованных кодексов, руководств и стандартов.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.5.13.                    1.3. ПРИМЕНЕНИЕ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F0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Требования настоящего Кодекса 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огут применяться ко всем судам.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.5.14.                     Параграф  1.4.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1.4. Функциональные требования к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истеме управления безопасностью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(СУБ).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Каждая Компания должна разработать,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задействовать и поддерживать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систему  управления  безопасностью  (СУ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Б),  которая включает следующие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функциональные требования: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1. политику в области безопасности и защиты окружающей среды;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2. инструкции и процедуры для обеспечения безопасной эксплуатации судов  и  защиты  окружающей  среды  согласно соответствующему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международному праву и законодательству государства флага;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3. установленный  объем полномочий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 линию связи между персоналом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 берегу и на судне, а также внутренней связи;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4. порядок  передачи  сообщений об авариях и случаях несоблюдения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положений настоящего Кодекса;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5. порядок  подготовки  к  аварийным  ситуациям  и действий по их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устранению;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6. порядок проведения внутренних проверок и обзора управления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Система управления  безопасностью  является  </w:t>
      </w:r>
      <w:r w:rsidRP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неотъемлемой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частью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общей  системы  управления  предприятие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  ее основной производственной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деятельностью и должна создаваться  на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базе  существующей  системы  с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приведением   в   полное  соответствие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  международными  стандартами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(нормами и правилами).  При расхождении 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еждународных  и  национальных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стандартов    Компания   должна   руков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одствоваться   более   жесткими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требованиями.  Международные и  национальные  стандарты,  если  в  том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возникает  необходимость,  могут  быть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дополнены не противоречащими им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собственными требованиями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Функциональные требования  в  сжат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ой форме характеризуют основные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элементы СУБ рыбопромысловой Компании,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а их детализация представлена в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соответствующих главах и параграфах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Аудитору должны  быть  представлен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  все  необходимые  документы,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включая    инструкции   и   процедуры,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регламентирующие   выполнение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рыбопромысловой Компанией функциональ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ных  требований  и  позволяющие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обеспечить  соответствие  им СУБ Компан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ии.  </w:t>
      </w:r>
      <w:r w:rsidR="00E971E2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Независимому 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удитору также должны быть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представлены  перечни  возможных  риско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в,  которые  могут  привести  к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аварийным ситуациям и планы действий в этих ситуациях.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.5.15.          2. ПОЛИТИКА В ОБЛАСТИ БЕЗОПАСНОСТИ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         ЗАЩИТЫ ОКРУЖАЮЩЕЙ СРЕДЫ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.5.16.                     Параграф  2.1.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2.1. Компания должна выработать политику в области безопасности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защиты  окружающей  среды,  которая  пр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едусматривает  пути  достижения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целей, указанные в пункте 1.2.</w:t>
      </w:r>
      <w:r w:rsidRPr="00C46E8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C46E85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 xml:space="preserve">Комментарий: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политике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Компан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ии  должны  быть  определены  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документально   оформлены   цели,  реал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изуемые  в  системе  управления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 и  предусматривающие  пос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тоянное  совершенствование  СУБ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 (п.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.5.9.), а также способы их достижения (п.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.5.10).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Политика Компании   должна   иметь   вид   краткого    и    четко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сформулированного   заявления,  ясно  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пределяющего  цели  Компании  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способы  их  достижения.  Политика  Ком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пании  должна  быть   подписана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Руководителем    Компании    и   таким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образом   засвидетельствована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обязательность выполнения положений политики персоналом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Цели Компании  в  области  управления  безопасностью  могут  быть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установлены с превышением требований МК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УБ.  Такие цели  и  требования,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направленные  на  повышение безопасност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 и предотвращение загрязнения,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должны поддерживаться и одобряться аудитором.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.5.17.                     Параграф  2.2.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2.2. Компания должна  обеспечить  реализацию  и  проведение  этой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политики  персоналом  как  в  море,  так  и  на берегу на всех уровнях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Комментарий: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Стратегия внедрения политики по уп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равлению  безопасностью  должна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быть   выбрана   одновременно  с  выраб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откой  самой  политики.  Она  в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обязательном порядке должна включать план внедрения политики на судах.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Для реализации    плана    внедрения   политики   и   поддержания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работоспособности СУБ,  Компания должна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выделить необходимые ресурсы 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Руководство Компании  должно  обеспечить,  чтобы  весь   персонал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правильно   понимал   содержание   политики   и   чтобы  она  отражала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приверженность  высшего  руководства  целям  Компании.  Поэтому   весь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  Компании  должен  быть  ознакомлен  с  политикой.  Исходя из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проводимых Компанией мероприятий - перс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онал должен четко  понимать  их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направленность   и   надлежащим   образ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ом  выполнять  свои  конкретные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обязанности,  которые  входят  в  сферу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его  деятельности.  Общая   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специфическая   ответственность   внутр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  Компании  должна  быть  ясно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определена. Мероприятия, с помощью кото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рых политика будет претворяться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жизнь,  должны быть скоординированы с цель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ю обеспечения безопасной и</w:t>
      </w:r>
      <w:r w:rsidRPr="00F064AA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эффективной работы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.5.18.        3. ОТВЕТСТВЕННОСТЬ И ПОЛНОМОЧИЯ КОМПАНИИ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.5.19.                     Параграф  3.1.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3.1. Если   ответственным   за   эксплуатацию   судна    является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юридическое  лицо,  иное  чем  судовладелец,  то  судовладелец  должен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сообщить Администрации полное имя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подробные данные об этом лице (норма МКУБ) 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A82690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 обязательно  судовладелец  должен   отвечать   за   выполнение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требований  МКУБ.  Эти  обязанности  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гут быть возложены на Компанию,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которая  осуществляет   оперирование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судном.   Судовладелец   должен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заключить  с  такой  Компанией  специал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ьный  договор  и  в этом случае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 о соответствии может  быть  вы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дан  Компании,  эксплуатирующей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судно.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Компания, эксплуатирующая  судно  и  отвечающая   за   выполнение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требований  МКУБ,  может  заключить  контракт (договор,  соглашение)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третьей стороной (субподрядчиком) на вы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полнение специфических функций,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относящихся  к  эксплуатации  судна  (н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апример,  укомплектование судов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экипажем,  техническое обслуживание и 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емонт и т.п.).  В  этом  случае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 должна  четко  определить рол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ь и функции,  выполняемые таким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субподрядчиком, в своей системе управления безопасностью.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Любая ответственность   в  СУБ,  возлагаемая  на  третью  сторону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(субподрядчика), является ответственностью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 должен   убедиться   в   том,  что  судовладелец  сообщил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необходимые данные о Компании Администрации.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 должен  убедиться  в  том,  что Компания контролирует все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функции,  связанные с СУБ, выполняемые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субподрядчиками. Компания несет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ответственность  и должна иметь необход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имые объективные доказательства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того,  что  субподрядчики  работают  в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соответствии  с  политикой   и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процедурами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811D6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.5.20.                     Параграф  3.2.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3.2. Компания  должна  определить  ответственность,  полномочия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взаимоотношения   всего   персонала,    осуществляющего    управление,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выполнение и проверку работы, касающейс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я безопасности и предотвращения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 и оказывающей на  них  влия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ние,  и  оформить  это  в  виде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документов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A82690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 xml:space="preserve">     Комментарий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Причиной необходимости    документирования    ответственности 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должностных обязанностей персонала Компании является то,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что Компания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должна  быть  уверена  в  том,  что  персонал  вовлеченный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в  систему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управления безопасностью знает,  что ож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идается от них для  эффективной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работы системы.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Информация об ответственности,  полномочиях,  взаимоотношениях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связи  между  ключевым,  с  точки  зрения  управления  безопасностью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предотвращения загрязнения,  персоналом как на берегу,  так и на судах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должны быть определены и оформлены документально.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Компанией должны   быть   определены   и   зафиксированы   уровни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компетенции   для   занятия  должностей  на  всех  уровнях  управления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Компанией.  Руководство Компанией должн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 быть уверено, что береговой и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судовой  персонал  обладает  достаточны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ми  опытом  и квалификацией для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выполнения своих обязанностей.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Компания должна  идентифицировать  и  оформить  документально все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взаимоотношения,  внутренние и внешние,  на берегу и на  судах.  Также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необходимо  определить  и  документально  зарегистрировать  все  линии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связи,  по которым может происходить об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мен информацией между капитаном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судна и береговыми организациями.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Аудитору должны быть  представлены  подробная  структурная  схема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  и  должностные инструкции персонала как на берегу,  так и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судах,  с  обязательным   выделением   структурных   подразделений 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персонала,   выполняющих   соответствующие   функции   по   управлению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 и предотвращением загрязнения.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.5.21.                     Параграф  3.3.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3.3. Компания несет ответственность за  обеспечение  того,  чтобы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были  предусмотрены  достаточные ресурсы и поддержка с берега,  с тем,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чтобы назначенное лицо или лица могли выполнять свои обязанности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690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Комментарий: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Все рыбопромысловые  Компании,  в   зависимости   от   количества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эксплуатируемых  судов,  включая  суда,  взятые  в  аренду на условиях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бербоут-чартера, подразделяются на: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малые - от одного до пяти рыбопромысловых судов;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средние - от шести до двенадцати рыбопромысловых судов;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крупные - свыше двенадцати рыбопромысловых судов.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И если  требования  к  минимальной  численности  и   квалификации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судового  персонала  содержатся  в  ряде  межд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ународных и национальных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нормативных актах, то необходимость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формулирования   аналогичных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требований  к  береговому  персоналу вы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текает из целого ряда положений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МКУБ - главы 3, 4 и 10, параграфы 1.2.2, 1.4 и особенно параграфа 3.3.</w:t>
      </w:r>
    </w:p>
    <w:p w:rsidR="00F152F8" w:rsidRPr="00FB2823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b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При освидетельствовании  рыбопромы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словых  Компаний аудитор должен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руководствоваться следующими минимальны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ми требованиями к численности и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квалификации берегового пер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сонала, задействованного в СУБ.</w:t>
      </w:r>
    </w:p>
    <w:p w:rsidR="00F152F8" w:rsidRPr="00FB2823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b/>
          <w:color w:val="000000"/>
          <w:sz w:val="28"/>
          <w:szCs w:val="28"/>
          <w:lang w:eastAsia="ru-RU"/>
        </w:rPr>
      </w:pPr>
      <w:r w:rsidRPr="00FB2823">
        <w:rPr>
          <w:rFonts w:ascii="Cambria" w:hAnsi="Cambria" w:cs="Courier New"/>
          <w:b/>
          <w:color w:val="000000"/>
          <w:sz w:val="28"/>
          <w:szCs w:val="28"/>
          <w:lang w:eastAsia="ru-RU"/>
        </w:rPr>
        <w:t xml:space="preserve">     Минимальные требования к структуре малой Компании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Для выполнения требований МКУБ в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малой Компании (эксплуатирующей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  одного   до   пяти   судов),   допускается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иметь  одно  назначенное  лицо,  в  соответствии  с  пунктом   </w:t>
      </w:r>
      <w:r w:rsidRPr="00932F9E"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настоящего положения, с условием  его  подмены  на время отсутствия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(отпуск,  командировка,  болезнь  и  т.п.)  специалистом,   отвечающим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требованиям    указанного    параграфа.   Ответственность   указанного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специалиста  за  функционирование  СУБ   должна   быть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документально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оформлена.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Для решения  вопросов,  связанных  с  технической   эксплуатацией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флота,    судоремонтом,    освидетельствованием    и   предотвращением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  окружающей  среды,  иметь  одного  специалиста   (судовой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механик,  судовой  электромеханик),  им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еющего  квалификацию не ниже II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разряда и рабочего диплома старшего мех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аника  самого  крупного  судна,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эксплуатируемого Компанией, с условием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его подмены на время отсутствия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(отпуск,  командировка,  болезнь и т.п.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) соответствующим специалистом,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принятым на работу временно.</w:t>
      </w:r>
    </w:p>
    <w:p w:rsidR="00F152F8" w:rsidRPr="00FB2823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b/>
          <w:color w:val="000000"/>
          <w:sz w:val="28"/>
          <w:szCs w:val="28"/>
          <w:lang w:eastAsia="ru-RU"/>
        </w:rPr>
      </w:pPr>
      <w:r w:rsidRPr="00FB2823">
        <w:rPr>
          <w:rFonts w:ascii="Cambria" w:hAnsi="Cambria" w:cs="Courier New"/>
          <w:b/>
          <w:color w:val="000000"/>
          <w:sz w:val="28"/>
          <w:szCs w:val="28"/>
          <w:lang w:eastAsia="ru-RU"/>
        </w:rPr>
        <w:t xml:space="preserve">     Минимальные требован</w:t>
      </w:r>
      <w:r>
        <w:rPr>
          <w:rFonts w:ascii="Cambria" w:hAnsi="Cambria" w:cs="Courier New"/>
          <w:b/>
          <w:color w:val="000000"/>
          <w:sz w:val="28"/>
          <w:szCs w:val="28"/>
          <w:lang w:eastAsia="ru-RU"/>
        </w:rPr>
        <w:t>ия к структуре средней Компании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Средняя судовладельческая  Компания  (эксплуатирующая  от 6 до 12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судов), помимо назначенного  лица,  указанного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в  пункте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.5.22.,   обязана   иметь   в   своей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структуре   как  минимум  два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подразделения,  подчиняющихся заместите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лю  Генерального  директора  по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  мореплавания.   Одно  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одразделение,   отвечающие   за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 мореплавания,  ведение про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мысла  и  радиосвязь,  а  также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подразделение,    курирующее    техниче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скую   эксплуатацию   судов   и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предотвращение    загрязнения окружающей среды. Численность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вышеупомянутых  подразделений  и  квалификация специалистов,  в каждом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конкретном случае,  согласовывается с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администрацией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морского порта,   к  которо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му  приписаны  суда.  При  этом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используется следующий критерий: на пят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ь - шесть судов Компании – один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куратор по каждой специальности, включая назначе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нное лицо (по вопросам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мореплавания,  технической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эксплуатации и  предотвращения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загрязнения)   и   один   куратор   на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12   судов  по  радиосвязи  и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элек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тронавигационному оборудованию.</w:t>
      </w:r>
    </w:p>
    <w:p w:rsidR="00F152F8" w:rsidRPr="00FB2823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b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FB2823">
        <w:rPr>
          <w:rFonts w:ascii="Cambria" w:hAnsi="Cambria" w:cs="Courier New"/>
          <w:b/>
          <w:color w:val="000000"/>
          <w:sz w:val="28"/>
          <w:szCs w:val="28"/>
          <w:lang w:eastAsia="ru-RU"/>
        </w:rPr>
        <w:t>Минимальные требования к структуре крупной Компании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Крупная судовладельческая  Компания  (эксплуатирующая  свыше   12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промысловых судов) должна,  помимо отве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тственного лица по безопасности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мореплавания и ведения промысла,  включ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ить в управленческую  структуру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должность  главного  инженера  (или  ин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ое  должностное  лицо  в  ранге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заместителя   Генерального   директора)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,   на   которого   возлагается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руководство  технической  эксплуатацией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флота,  вопросы ремонта судов,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координация   сотрудничества   с   Клас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сификационным   обществом    по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техническим вопросам.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Радиотехническая служба  (отдел),   по   усмотрению   руководства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Компании, может входить в состав службы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безопасности мореплавания. При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определении количественного состава сот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рудников каждой службы (отдела)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используется следующий приблизительный критерий: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по вопросам безопасности мореплавания и ведения промысла - один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куратор на 6 судов;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- по   вопросам   механико-судовой   службы   и    предотвращения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загрязнения - один куратор на 6 судов;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- по вопросам связи и электрорадионавигации - один куратор на  12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судов.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Малая  Компания  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ожет  заключить   "Договор   об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обслуживании   в   области  обеспечения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безопасности  мореплавания  и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предотвращения загрязнения" с крупной судовладельческ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ой Компанией  или</w:t>
      </w:r>
      <w:r w:rsidRPr="00FB282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фирмой,  специализирующейся  на  оказан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ии  подобных  услуг  и  имеющей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соответствующее свидетельство. 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казанный договор в обязательном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порядке   подлежит   согласованию   с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администрацией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морского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порта  и  регистрации в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Агенстве морского и речного флота и в Госкомрыболовстве  РФ.  При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согласовании  "Договора  об  оказании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услуг  в  области  безопасности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мореплавания",   в   обязательном   пор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ядке,   необходимо    проверять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соответствие  количества  кураторов  критериям,  приведенным  выше,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количеством судов,  взятых на обслужива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ние.  Компания, взявшая на себя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обязательство  по  обеспечению  безопас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ности  мореплавания  и  ведению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промысла другой Компании или других Ком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паний, несет ответственность за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состояние  ее(их)  СУБ  наравне  с  судо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владельцем и в ней должна 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внедрена и освидетельствована собственн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ая СУБ.  Договор не освобождает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Компанию от обязанности иметь в постоянном штате назначенных лиц.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Аудитору должны быть предоставлены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объективные  доказательства  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выполнении указанных выше требований.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.5.22.               4. НАЗНАЧЕННОЕ ЛИЦО (ЛИЦА)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 целях  обеспечения  безопасной  эксплуатации  каждого  судна 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осуществления связи между компанией и находящимися  на  судах  лицами,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каждая  компания,  соответственно,  должна  назначить  лицо или лиц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берегу,  имеющих прямой доступ к руководству на самом  высоком  уровне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управления.  Ответственность  и  полномочия  назначенного лица или лиц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должны  включать  контроль  за   соблюдением   норм   безопасности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предотвращением загрязнения,  связанных с эксплуатацией каждого судна,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 также обеспечение предоставления  достаточных  ресурсов  и  оказания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соответствующей помощи на берегу по мере необходимости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A82690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Назначенное лицо  должно  быть квалифицированным,  компетентным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профессионально  подготовленным  в  области   обеспечения   безопасной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эксплуатации судов и предотвращения загрязнения.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Для обеспечения прямого доступа к руководству Компании  на  самом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высоком уровне управления назначенное лицо должно быть в ранге не ниже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заместителя руководителя рыбопромысловой Компании и иметь:</w:t>
      </w:r>
    </w:p>
    <w:p w:rsidR="00F152F8" w:rsidRPr="00616C4E" w:rsidRDefault="00F152F8" w:rsidP="00616C4E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морское  образование  по специальности "Судовождение на морских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путях",</w:t>
      </w:r>
    </w:p>
    <w:p w:rsidR="00F152F8" w:rsidRPr="00616C4E" w:rsidRDefault="00F152F8" w:rsidP="00616C4E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звание лица командного состава по рабочему диплому не ниже, чем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это  предусмотрено  "Положением  о   дипломировании   персонала»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для   самого  крупного  судна, эксплуатируемого Компанией;</w:t>
      </w:r>
    </w:p>
    <w:p w:rsidR="00F152F8" w:rsidRPr="0002459E" w:rsidRDefault="00F152F8" w:rsidP="0002459E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иметь стаж работы в должности капитана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 </w:t>
      </w: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менее  трех  лет  и  в   береговых подразделениях   Компании,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осуществляющих контроль за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безопасной эксплуатацией судов;</w:t>
      </w:r>
    </w:p>
    <w:p w:rsidR="00F152F8" w:rsidRPr="008E1592" w:rsidRDefault="00F152F8" w:rsidP="008E1592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объективное   доказательство    прохождения    подготовки    по</w:t>
      </w:r>
    </w:p>
    <w:p w:rsidR="00F152F8" w:rsidRPr="0002459E" w:rsidRDefault="00F152F8" w:rsidP="0002459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8E1592">
        <w:rPr>
          <w:rFonts w:ascii="Cambria" w:hAnsi="Cambria" w:cs="Courier New"/>
          <w:color w:val="000000"/>
          <w:sz w:val="28"/>
          <w:szCs w:val="28"/>
          <w:lang w:eastAsia="ru-RU"/>
        </w:rPr>
        <w:t>утвержденной Администрацией программе, удостоверяющее знание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понимание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Назначенное лицо должно проводить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анализ и накопление информации,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влияющей на безопасную эксплуатацию каждого судна, начиная с первичной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информации  от  капитана  судна  и  зак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анчивая проведением внутреннего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Для формирования    взаимоотношений   и   взаимопонимания   между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назначенным  лицом  и  судовым  персона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лом  назначенное  лицо   должно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посещать суда.  Если назначенное лицо не посещает суда, 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независимый аудитор должен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тщательно проверить эффективность работы линий связи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между  судном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берегом.   Кроме   того,  отсутствие  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таких  визитов  может  служить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доказательством недостаточности выделяе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мых ресурсов,  в соответствии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требованиями п.3.3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Если капитан судн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является владельцем Компании,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эксплуатирующей   только  это  судно,  и  все  функции  по  управлению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  и  предотвращением  загр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язнения  выполняются  на  борту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судна, то назначенное лицо на берегу не требуется.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.5.23.        5. ОТВЕТСТВЕННОСТЬ И ПОЛНОМОЧИЯ КАПИТАНА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.5.24.                     Параграф  5.1.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5.1. Компания   должна   четко   определить  и  оформить  в  виде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документов ответс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твенность капитана в отношении </w:t>
      </w:r>
      <w:r w:rsidRPr="004C4DB7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МКУБ):</w:t>
      </w:r>
    </w:p>
    <w:p w:rsidR="00F152F8" w:rsidRPr="004C4DB7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</w:pPr>
      <w:r w:rsidRPr="004C4DB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</w:p>
    <w:p w:rsidR="00F152F8" w:rsidRPr="0002459E" w:rsidRDefault="00F152F8" w:rsidP="00A82690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В соответствии с Кодексом  торгового  мореплавания  РФ  и  Устава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службы  на  судах РФ капитан является высшим должностным и дов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еренным лицом Компании на судне;</w:t>
      </w:r>
    </w:p>
    <w:p w:rsidR="00F152F8" w:rsidRPr="0002459E" w:rsidRDefault="00F152F8" w:rsidP="0002459E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   определить     и    документально    оформить</w:t>
      </w:r>
    </w:p>
    <w:p w:rsidR="00F152F8" w:rsidRPr="0002459E" w:rsidRDefault="00F152F8" w:rsidP="0002459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ответственность  и  обязанности  капитана  с  учетом   организационной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структуры, типа судна и вида его эксплуатации.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.5.25.                    Параграф  5.1.1.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Р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еализации  политики  компании в области безопасности и защиты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окружающей среды (норма МКУБ):</w:t>
      </w:r>
    </w:p>
    <w:p w:rsidR="00F152F8" w:rsidRPr="004C4DB7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</w:pPr>
      <w:r w:rsidRPr="004C4DB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lastRenderedPageBreak/>
        <w:t>Комментарий:</w:t>
      </w:r>
    </w:p>
    <w:p w:rsidR="00F152F8" w:rsidRPr="004C4DB7" w:rsidRDefault="00F152F8" w:rsidP="004C4DB7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4C4DB7">
        <w:rPr>
          <w:rFonts w:ascii="Times New Roman" w:hAnsi="Times New Roman"/>
          <w:sz w:val="28"/>
          <w:lang w:eastAsia="ru-RU"/>
        </w:rPr>
        <w:t xml:space="preserve">Внедрение системы  управления  безопасностью   на   борту   судна является   ответственностью   капитана.  Для  выполнения  эффективного </w:t>
      </w:r>
      <w:r w:rsidRPr="004C4DB7">
        <w:rPr>
          <w:rFonts w:ascii="Times New Roman" w:hAnsi="Times New Roman" w:cs="Courier New"/>
          <w:color w:val="000000"/>
          <w:sz w:val="28"/>
          <w:szCs w:val="28"/>
          <w:lang w:eastAsia="ru-RU"/>
        </w:rPr>
        <w:t>внедрения СУБ судна капитан  должен  получить  необходимую  помощь  от береговых подразделений и иметь объективное доказательство прохождения обучения  по  утвержденной  Администрацией  программе,  удостоверяющее знание и понимание МКУБ.</w:t>
      </w:r>
    </w:p>
    <w:p w:rsidR="00F152F8" w:rsidRPr="0002459E" w:rsidRDefault="00F152F8" w:rsidP="002B6BA5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4C4DB7">
        <w:rPr>
          <w:rFonts w:ascii="Times New Roman" w:hAnsi="Times New Roman" w:cs="Courier New"/>
          <w:color w:val="000000"/>
          <w:sz w:val="28"/>
          <w:szCs w:val="28"/>
          <w:lang w:eastAsia="ru-RU"/>
        </w:rPr>
        <w:t>Эффективность работы СУБ судна должна проверяться  внутренними аудиторами Компании</w:t>
      </w:r>
      <w:r w:rsidRPr="0002459E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.5.26.                   Параграф   5.1.2.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4C4DB7" w:rsidRDefault="00F152F8" w:rsidP="004C4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4C4DB7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>З</w:t>
      </w:r>
      <w:r w:rsidRPr="004C4DB7">
        <w:rPr>
          <w:rFonts w:ascii="Times New Roman" w:hAnsi="Times New Roman" w:cs="Courier New"/>
          <w:color w:val="000000"/>
          <w:sz w:val="28"/>
          <w:szCs w:val="28"/>
          <w:lang w:eastAsia="ru-RU"/>
        </w:rPr>
        <w:t>аинтересованности экипажа судна в соблюдении этой политики</w:t>
      </w: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</w:t>
      </w:r>
      <w:r w:rsidRPr="004C4DB7">
        <w:rPr>
          <w:rFonts w:ascii="Times New Roman" w:hAnsi="Times New Roman" w:cs="Courier New"/>
          <w:color w:val="000000"/>
          <w:sz w:val="28"/>
          <w:szCs w:val="28"/>
          <w:lang w:eastAsia="ru-RU"/>
        </w:rPr>
        <w:t>:</w:t>
      </w:r>
    </w:p>
    <w:p w:rsidR="00F152F8" w:rsidRPr="004C4DB7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</w:pPr>
      <w:r w:rsidRPr="004C4DB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</w:p>
    <w:p w:rsidR="00F152F8" w:rsidRPr="003F2CB5" w:rsidRDefault="00F152F8" w:rsidP="002B6BA5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 подробно   познакомить,  как  минимум,  старший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комсостав с системой управления безопасностью Компании  с  тем,  чтобы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обеспечить   понимание  им  целей  и  политики  в  области  управления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предотвращением  загрязнения;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</w:p>
    <w:p w:rsidR="00F152F8" w:rsidRPr="003F2CB5" w:rsidRDefault="00F152F8" w:rsidP="003F2CB5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Обязанностью  Капитана является  передача  и разъяснения этой информации остальному экипажу и побуждение его к соблюдению требований Компании с объяснением  выгоды, которую получит  судовой  персонал от соблюдения политики Компании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этому вопросу;</w:t>
      </w:r>
    </w:p>
    <w:p w:rsidR="00F152F8" w:rsidRPr="003F2CB5" w:rsidRDefault="00F152F8" w:rsidP="003F2CB5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Данная цель может быть достигнута посредством бесед капитана или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назначенного им старшего комсостава с членами экипажа при  назначении на судно, при проведении учебных тревог и внутреннего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аудита СУБ;</w:t>
      </w:r>
    </w:p>
    <w:p w:rsidR="00F152F8" w:rsidRPr="003F2CB5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Эффективность реализации  политики  в  области   безопасности 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предотвращения загрязнения должна быть проверена 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независимым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аудитором посредством опроса членов экипажа.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.5.27.                    Параграф   5.1.3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И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здания  соответствующих  приказов  и  инструкций  в  ясной  и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простой форме (норма МКУБ):</w:t>
      </w:r>
    </w:p>
    <w:p w:rsidR="00F152F8" w:rsidRPr="004C4DB7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</w:pPr>
      <w:r w:rsidRPr="004C4DB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</w:p>
    <w:p w:rsidR="00F152F8" w:rsidRPr="003F2CB5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Приказы капитана по судну, записи в журнале распоряжений по вахте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на мостике,  расписания по  тревогам  и  т.д.  должны  выполняться 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рабочем  языке  Компании  и  излагаться  в простой форме, исключающей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возможность двойного толкования.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.5.28.                    Параграф   5.1.4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роверки выпо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лнения предъявляемых требований (норма МКУБ):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</w:p>
    <w:p w:rsidR="00F152F8" w:rsidRPr="00ED6EC2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</w:pPr>
      <w:r w:rsidRPr="00ED6EC2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</w:p>
    <w:p w:rsidR="00F152F8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Процесс проведения проверок на судне должен быть  непрерывным  и выполняться  теми  лицами экипажа,  кто получил на это соответствующие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полномочия от Капитана.</w:t>
      </w:r>
    </w:p>
    <w:p w:rsidR="00F152F8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Указанные полномочия должны быть оформлены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документально. </w:t>
      </w:r>
    </w:p>
    <w:p w:rsidR="00F152F8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Общая   ответственность   за   проведение   проверок,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касающихся  безопасности  и  эффективности  работы  судна,  лежит  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Капитане.  </w:t>
      </w:r>
    </w:p>
    <w:p w:rsidR="00F152F8" w:rsidRPr="00616C4E" w:rsidRDefault="00F152F8" w:rsidP="00616C4E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Итоги  проверок  должны быть документально оформлены в виде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контрольных листов,  обзоров и регулярных или  периодических  отчетов.</w:t>
      </w:r>
    </w:p>
    <w:p w:rsidR="00F152F8" w:rsidRPr="003F2CB5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Когда  это  необходимо  документы  должны  быть  подписаны проверяющим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лицом.</w:t>
      </w:r>
    </w:p>
    <w:p w:rsidR="00F152F8" w:rsidRPr="003F2CB5" w:rsidRDefault="00F152F8" w:rsidP="002B6BA5">
      <w:pPr>
        <w:pStyle w:val="a5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Результаты проверок должны подтвердить, что СУБ функционирует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правильно,  а сами проверки проводятся  квалифицированным персоналом,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назначенным для их выполнения.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Основные моменты работы СУБ, требующие проверки:</w:t>
      </w:r>
    </w:p>
    <w:p w:rsidR="00F152F8" w:rsidRPr="003F2CB5" w:rsidRDefault="00F152F8" w:rsidP="003F2CB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правильность внедрения и функционирования СУБ;</w:t>
      </w:r>
    </w:p>
    <w:p w:rsidR="00F152F8" w:rsidRPr="00616C4E" w:rsidRDefault="00F152F8" w:rsidP="00616C4E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все процедуры и  инструкции  СУБ  понимаются  персоналом  и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используются в качестве руководства к действию;</w:t>
      </w:r>
    </w:p>
    <w:p w:rsidR="00F152F8" w:rsidRPr="00616C4E" w:rsidRDefault="00F152F8" w:rsidP="00616C4E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персонал понимает свои должностные  обязанности  и  следует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им;</w:t>
      </w:r>
    </w:p>
    <w:p w:rsidR="00F152F8" w:rsidRPr="003F2CB5" w:rsidRDefault="00F152F8" w:rsidP="003F2CB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проводится ознакомление вновь пребывающего члена экипажа;</w:t>
      </w:r>
    </w:p>
    <w:p w:rsidR="00F152F8" w:rsidRPr="003F2CB5" w:rsidRDefault="00F152F8" w:rsidP="003F2CB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  учения,   связанные  с  безопасностью  и  предотвращением</w:t>
      </w:r>
    </w:p>
    <w:p w:rsidR="00F152F8" w:rsidRPr="003F2CB5" w:rsidRDefault="00F152F8" w:rsidP="00247B4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загрязнения,  проводятся регулярно  в  соответствии  с  судовым</w:t>
      </w:r>
    </w:p>
    <w:p w:rsidR="00F152F8" w:rsidRPr="003F2CB5" w:rsidRDefault="00F152F8" w:rsidP="00247B4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планом;</w:t>
      </w:r>
    </w:p>
    <w:p w:rsidR="00F152F8" w:rsidRPr="003F2CB5" w:rsidRDefault="00F152F8" w:rsidP="003F2CB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 обязательные  нормы  и  правила   известны   персоналу   и</w:t>
      </w:r>
    </w:p>
    <w:p w:rsidR="00F152F8" w:rsidRPr="003F2CB5" w:rsidRDefault="00F152F8" w:rsidP="003F2CB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используются им в повседневной работе;</w:t>
      </w:r>
    </w:p>
    <w:p w:rsidR="00F152F8" w:rsidRPr="00616C4E" w:rsidRDefault="00F152F8" w:rsidP="00616C4E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система технического обслуживания охватывает все  составные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части судна;</w:t>
      </w:r>
    </w:p>
    <w:p w:rsidR="00F152F8" w:rsidRPr="00616C4E" w:rsidRDefault="00F152F8" w:rsidP="00616C4E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F2CB5">
        <w:rPr>
          <w:rFonts w:ascii="Cambria" w:hAnsi="Cambria" w:cs="Courier New"/>
          <w:color w:val="000000"/>
          <w:sz w:val="28"/>
          <w:szCs w:val="28"/>
          <w:lang w:eastAsia="ru-RU"/>
        </w:rPr>
        <w:t>что судно имеет все необходимые  документы  и  сертификаты  для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выполнения планируемого рейса.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 осуществляет   инспекцию   выполнения  требований  пункта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5.1.4.  путем непосредственного  просмо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тра  документально  оформленных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материалов о проверках и/или во время бесед с членами экипажа.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.5.29.                    Параграф  5.1.5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ED6EC2" w:rsidRDefault="00F152F8" w:rsidP="00ED6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П</w:t>
      </w:r>
      <w:r w:rsidRPr="00ED6EC2">
        <w:rPr>
          <w:rFonts w:ascii="Cambria" w:hAnsi="Cambria" w:cs="Courier New"/>
          <w:color w:val="000000"/>
          <w:sz w:val="28"/>
          <w:szCs w:val="28"/>
          <w:lang w:eastAsia="ru-RU"/>
        </w:rPr>
        <w:t>ериодического пересмотра СУБ и передачи сообщений о</w:t>
      </w:r>
    </w:p>
    <w:p w:rsidR="00F152F8" w:rsidRPr="00ED6EC2" w:rsidRDefault="00F152F8" w:rsidP="00ED6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недостатках СУБ Компании (норма МКУБ):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ED6EC2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Пересмотр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СУБ  и  передачи  сообщений  о   недостатках   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береговым службам управления.</w:t>
      </w:r>
    </w:p>
    <w:p w:rsidR="00F152F8" w:rsidRPr="00247B46" w:rsidRDefault="00F152F8" w:rsidP="00247B46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Капитан несет   ответственность   за   своевременность   передачи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информации о любых изменениях  и  недос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татках  в  СУБ,  относящихся  к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эксплуатации судна.</w:t>
      </w:r>
    </w:p>
    <w:p w:rsidR="00F152F8" w:rsidRPr="00616C4E" w:rsidRDefault="00F152F8" w:rsidP="002B6BA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Информация о  недостатках  или  несоответствиях  в   СУБ   должна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включать  предложения  по корректирующим действиям и,  по возможности, рекомендации по улучшению СУБ.</w:t>
      </w:r>
    </w:p>
    <w:p w:rsidR="00F152F8" w:rsidRPr="00247B46" w:rsidRDefault="00F152F8" w:rsidP="00247B46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Компания должна определить периодичность и процедуру анализа СУБ со стороны </w:t>
      </w:r>
      <w:r w:rsidR="00616C4E"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капитана, которая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должна выполняться не реже одного раза в год.  К анализу СУБ может привлекаться старший комсостав.  Лучше всего выполнять  анализ  на  основе   данных   получаемых   при   проведении внутреннего   аудита.  </w:t>
      </w:r>
      <w:r w:rsidR="00616C4E"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Любые выводы и рекомендации, вытекающие из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616C4E"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анализа, должны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быть переданы в Компанию для изучения и </w:t>
      </w:r>
      <w:r w:rsidR="00616C4E"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одобрения, и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только после этого могут быть внедрены на борту судна.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.5.30.                     Параграф  5.2.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обеспечить, чтобы СУБ, применяемая на судне,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содержала четкое подтверждение полномоч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ий  капитана.  Компания  должна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установить  в  СУБ,  что  капитан  обла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дает  основными  полномочиями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ответственностью для  принятия  решений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относительно  безопасности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предотвращения  загрязнения,  а  также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для  обращения  к  компании 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просьбой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об оказании необходимой помощи (норма МКУБ): 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ED6EC2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соответствии с международным правом Капитан обладает наивысшими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полномочиями на борту судна. Поэтому СУБ должна в обязательном порядке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содержать это положение и указание на </w:t>
      </w:r>
      <w:r w:rsidR="00616C4E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>о, что капитан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имеет  полную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свободу  действий,  которые  необходимо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предпринять  для безопасности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экипажа, окружающей среды, судна и груза.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Высшие полномочия капитана применимы во всех обстоятельствах.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Аудитор должен проверить,  что  Компания  документально  оформила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полномочия  и  ответственность  капитан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в отношении судовых операций,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предписанных Резолюцией ИМО А.443(XI) "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Решение  капитана  относительно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на море и защиты морской среды".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.5.31.                 6. РЕСУРСЫ И ПЕРСОНАЛ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ED6EC2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Одним из   фундаментальных  требований  МКУБ  является  ресурсное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обеспечение СУБ Компании и практически все разделы кодекса в  той  или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иной степени затрагивают этот вопрос.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Под ресурсами понимается:</w:t>
      </w:r>
    </w:p>
    <w:p w:rsidR="00F152F8" w:rsidRPr="00247B46" w:rsidRDefault="00F152F8" w:rsidP="00247B46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персонал;</w:t>
      </w:r>
    </w:p>
    <w:p w:rsidR="00F152F8" w:rsidRPr="00247B46" w:rsidRDefault="00F152F8" w:rsidP="00247B46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материальные ресурсы;</w:t>
      </w:r>
    </w:p>
    <w:p w:rsidR="00F152F8" w:rsidRPr="00247B46" w:rsidRDefault="00F152F8" w:rsidP="00247B46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финансовые ресурсы;</w:t>
      </w:r>
    </w:p>
    <w:p w:rsidR="00F152F8" w:rsidRPr="00247B46" w:rsidRDefault="00F152F8" w:rsidP="002B6BA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нормативно-правовые документы, определяющие порядок исполнения работ и проверок.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Главным элементом    СУБ    Компании   является   персонал.   Для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осуществления промысла,  обеспечения бе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зопасной эксплуатации  судов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предотвращения загрязнения и достижения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своих уставных целей, Компания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 набирать  квалифицированный,  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омпетентный  и  профессионально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подготовленный персонал.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Минимальные требования   к   численности   берегового   персонала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приведены в комментариях к параграфу 3.3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 процессе   освидетельствования   аудитор    должен    проверять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достаточность  выделяемых Компанией мат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ериальных и финансовых ресурсов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 создание и поддержание свое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й СУБ.  Требования к нормативно правовой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документации, как одному из ресурсов, сформулированы в главе 11.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.5.32.                   Параграф   6.1.1.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6.1. Компания должна обеспечить, чтобы капитан: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.1 имел надлежащую квал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ификацию для управления судном (норма МКУБ) ;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 назначения  на  судно  Компания  должна проверить квалификацию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капитана и удостовериться, что он имеет:</w:t>
      </w:r>
    </w:p>
    <w:p w:rsidR="00F152F8" w:rsidRPr="00247B46" w:rsidRDefault="00F152F8" w:rsidP="00247B46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морское базовое образование, для крупнотоннажных судов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–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высшее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морское базовое образование;</w:t>
      </w:r>
    </w:p>
    <w:p w:rsidR="00F152F8" w:rsidRPr="00247B46" w:rsidRDefault="00F152F8" w:rsidP="00247B46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дипломы,    сертификаты    и   свидетельства,   предусмотренные</w:t>
      </w:r>
    </w:p>
    <w:p w:rsidR="00F152F8" w:rsidRPr="00247B46" w:rsidRDefault="00F152F8" w:rsidP="00247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международными     и     национальными     нормативно-правовыми</w:t>
      </w:r>
    </w:p>
    <w:p w:rsidR="00F152F8" w:rsidRPr="00247B46" w:rsidRDefault="00F152F8" w:rsidP="00247B4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документами,  удостоверяющие   квалификацию,   компетентность,</w:t>
      </w:r>
    </w:p>
    <w:p w:rsidR="00F152F8" w:rsidRPr="00247B46" w:rsidRDefault="00F152F8" w:rsidP="00247B4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профессиональную подготовленность и медицинскую  пригодность  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морской службе;</w:t>
      </w:r>
    </w:p>
    <w:p w:rsidR="00F152F8" w:rsidRPr="00616C4E" w:rsidRDefault="00F152F8" w:rsidP="00616C4E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достаточный  опыт  практической  деятельности,   подтвержденный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стажем работы капитаном, дублером капитана на судах;</w:t>
      </w:r>
    </w:p>
    <w:p w:rsidR="00F152F8" w:rsidRPr="00247B46" w:rsidRDefault="00F152F8" w:rsidP="00247B46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аттестацию ГКР РФ, подтверждающую квалификацию, компетентность,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профессиональную и деловую подготовленность  к  должности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капитана, а также отзывы, полученные от других работодателей;</w:t>
      </w:r>
    </w:p>
    <w:p w:rsidR="00F152F8" w:rsidRPr="00247B46" w:rsidRDefault="00F152F8" w:rsidP="00247B46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объективное    доказательство    прохождения    подготовки   по</w:t>
      </w:r>
    </w:p>
    <w:p w:rsidR="00F152F8" w:rsidRPr="00247B46" w:rsidRDefault="00F152F8" w:rsidP="00247B4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47B46">
        <w:rPr>
          <w:rFonts w:ascii="Cambria" w:hAnsi="Cambria" w:cs="Courier New"/>
          <w:color w:val="000000"/>
          <w:sz w:val="28"/>
          <w:szCs w:val="28"/>
          <w:lang w:eastAsia="ru-RU"/>
        </w:rPr>
        <w:t>утвержденной  ГКР  РФ  программе,   удостоверяющее   знание   и</w:t>
      </w:r>
    </w:p>
    <w:p w:rsidR="00F152F8" w:rsidRPr="00762B26" w:rsidRDefault="00F152F8" w:rsidP="00762B2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понимание МКУБ, </w:t>
      </w: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и отвечает дополнительным требованиям, установленным Компанией.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.5.33.                    Параграф  6.1.2.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.2 был полност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ью осведомлен о СУБ Компании (норма МКУБ) ; </w:t>
      </w:r>
    </w:p>
    <w:p w:rsidR="00F152F8" w:rsidRPr="00ED6EC2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</w:pPr>
      <w:r w:rsidRPr="00ED6EC2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</w:p>
    <w:p w:rsidR="00F152F8" w:rsidRPr="00616C4E" w:rsidRDefault="00F152F8" w:rsidP="00616C4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обеспечить,  чтобы  Капитан  хорошо   знал   все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16C4E">
        <w:rPr>
          <w:rFonts w:ascii="Cambria" w:hAnsi="Cambria" w:cs="Courier New"/>
          <w:color w:val="000000"/>
          <w:sz w:val="28"/>
          <w:szCs w:val="28"/>
          <w:lang w:eastAsia="ru-RU"/>
        </w:rPr>
        <w:t>установленные  требования,  относящиеся  к  безопасности  управления и предотвращению загрязнения и регламентируемые МКУБ,  и  был  полностью знаком с СУБ Компании;</w:t>
      </w:r>
    </w:p>
    <w:p w:rsidR="00F152F8" w:rsidRDefault="00616C4E" w:rsidP="002B6BA5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="00F152F8"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удитор должен  оценить</w:t>
      </w:r>
      <w:r w:rsidR="00F152F8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знания  капитана о МКУБ и СУБ </w:t>
      </w:r>
      <w:r w:rsidR="00F152F8"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Компании в</w:t>
      </w:r>
      <w:r w:rsidR="00F152F8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F152F8"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период освидетельствования судна. </w:t>
      </w:r>
    </w:p>
    <w:p w:rsidR="00F152F8" w:rsidRPr="00762B26" w:rsidRDefault="00F152F8" w:rsidP="002B6BA5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Независимому а</w:t>
      </w: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удитору должны  быть  представлены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отчетные  документы  об  участии  капитана  в  регулярных совещаниях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руководством Компании,  об участии в работе  семинаров  и  прохождении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специальной подготовки по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.5.34.                    Параграф  6.1.3.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.3 получал необходимую поддержку для безопасного выполн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ения своих обязанностей (норма МКУБ) 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671F6A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судна должна быть включена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нформация о назначенном лице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других  контактных  лицах  из  числа  б</w:t>
      </w:r>
      <w:r w:rsidR="00616C4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ерегового  персонала  Компании,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облеченных  соответствующими  полномочи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ями  для  оказания  необходимой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поддержки  Капитану  при  выполнении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  своих обязанностей для того,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чтобы при необходимости Капитан мог обр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атиться к ним и получить помощь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поддержку в любое время.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Примерами оказания капитану необходимой поддержки могут служить:</w:t>
      </w:r>
    </w:p>
    <w:p w:rsidR="00F152F8" w:rsidRPr="00762B26" w:rsidRDefault="00F152F8" w:rsidP="00762B26">
      <w:pPr>
        <w:pStyle w:val="a5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своевременное обеспечение судна всем необходимым снабжением;</w:t>
      </w:r>
    </w:p>
    <w:p w:rsidR="00F152F8" w:rsidRPr="00762B26" w:rsidRDefault="00F152F8" w:rsidP="00762B26">
      <w:pPr>
        <w:pStyle w:val="a5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внимательное и быстрое реагирование на </w:t>
      </w:r>
      <w:r w:rsidR="000A1AB1"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обнаруженные недостатки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СУБ;</w:t>
      </w:r>
    </w:p>
    <w:p w:rsidR="00F152F8" w:rsidRPr="000A1AB1" w:rsidRDefault="000A1AB1" w:rsidP="000A1AB1">
      <w:pPr>
        <w:pStyle w:val="a5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="00F152F8"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удитор по  МКУБ  должен  получить   объективные   доказательства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F152F8"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>получения   поддержки   Капитаном   со  стороны  берегового  персонала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.5.35.                    Параграф   6.2.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6.2. Компания  должна  обеспечить,  чтобы   каждое   судно   было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укомплектовано   квалифицированными,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дипломированными  и  годными 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медицинском отношении моряками согласно международным  и  нац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иональным требованиям (норма МКУБ) 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671F6A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Каждая судоходная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Компания   должна  предусмотреть  в  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порядок комплектования  экипажей  судов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квалифицированным  и  опытным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персоналом   и   оформить   его   докум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ентально.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Общие  стандарты 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дипломированию и  подготовке  рыбаков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при  назначении  на  судно  для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лицензированного   и   не   лицензирова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нного  персонала  определены 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Международной  Конвенции  о  подготовке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  дипломировании   персонала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рыболовных судов и несении вахты 1995 года.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Судовой персонал должен иметь:</w:t>
      </w:r>
    </w:p>
    <w:p w:rsidR="00F152F8" w:rsidRPr="00762B26" w:rsidRDefault="00F152F8" w:rsidP="00762B26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морское   базовое  образование  (для  командного  состава,  как</w:t>
      </w:r>
    </w:p>
    <w:p w:rsidR="00F152F8" w:rsidRPr="00762B26" w:rsidRDefault="00F152F8" w:rsidP="00762B2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правило,  высшее или  среднее  специальное  в  объеме  программ</w:t>
      </w:r>
    </w:p>
    <w:p w:rsidR="00F152F8" w:rsidRPr="00762B26" w:rsidRDefault="00F152F8" w:rsidP="00762B2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признанных и полномочных на то морских учебных заведений);</w:t>
      </w:r>
    </w:p>
    <w:p w:rsidR="00F152F8" w:rsidRPr="00762B26" w:rsidRDefault="00F152F8" w:rsidP="00762B26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дипломы,   сертификаты   и    свидетельства,    предусмотренные</w:t>
      </w:r>
    </w:p>
    <w:p w:rsidR="00F152F8" w:rsidRPr="00762B26" w:rsidRDefault="00F152F8" w:rsidP="00762B2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международными     и     национальными     нормативно-правовыми</w:t>
      </w:r>
    </w:p>
    <w:p w:rsidR="00F152F8" w:rsidRPr="00762B26" w:rsidRDefault="00F152F8" w:rsidP="00762B2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документами,  удостоверяющие   квалификацию,   компетентность,</w:t>
      </w:r>
    </w:p>
    <w:p w:rsidR="00F152F8" w:rsidRPr="00762B26" w:rsidRDefault="00F152F8" w:rsidP="00762B2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профессиональную подготовленность и медицинскую пригодность 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морской службе;</w:t>
      </w:r>
    </w:p>
    <w:p w:rsidR="00F152F8" w:rsidRPr="000A1AB1" w:rsidRDefault="00F152F8" w:rsidP="000A1AB1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достаточный   опыт  практической  деятельности,  подтверждаемый</w:t>
      </w:r>
      <w:r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стажем  работы  в  занимаемой  должности   или   дублером   при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>первоначальном  назначении  на  должность  командного  состава,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>служебным продвижением и видами обучения;</w:t>
      </w:r>
    </w:p>
    <w:p w:rsidR="00F152F8" w:rsidRPr="000A1AB1" w:rsidRDefault="00F152F8" w:rsidP="000A1AB1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62B26">
        <w:rPr>
          <w:rFonts w:ascii="Cambria" w:hAnsi="Cambria" w:cs="Courier New"/>
          <w:color w:val="000000"/>
          <w:sz w:val="28"/>
          <w:szCs w:val="28"/>
          <w:lang w:eastAsia="ru-RU"/>
        </w:rPr>
        <w:t>для  комсостава  (капитан,  старший помощник и старший механик)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>объективное   доказательство прохождения    подготовки  по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>утвержденной Администрацией программе, удостоверяющее знание и понимание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Компания должна  выработать  и  документально  оформить  кадровую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политику,  в которую в  обязательном  порядке  включить  требования 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отношении годности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членов экипажа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медицинском отношении.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Компания должна иметь документально оформленную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истему  подбора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персонала и процедуру, определяющую порядок найма персонала на работу.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 случае, если прием на работу или укомплектование судна экипажем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осуществляется через агента по найму,  Компания должна иметь процедуру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проверки того, что агенты соблюдают кадровую политику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Компания должна   установить  порядок  проверки  профессиональной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подготовленности персонала,  в том числ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 знания и  понимание  политики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 в области безопасного управлен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ия и предотвращения загрязнения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 направлении на суда и назначении  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 должность.  Проверки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проводиться   на   берегу и судах 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соответствии  с  нормативными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положениями   береговых   кадровых  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дразделений   и   документально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оформляться.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Доказательством годности моряка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</w:t>
      </w:r>
      <w:r w:rsidR="000A1AB1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медицинском отношении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может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быть своевременное прохождение им ме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дицинских освидетельствовании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установленные Администрацией сроки.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Вступление в  должность  судового  персонала осуществляется после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подписания должностной инструкции и инструктажа на рабочем месте.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Компания </w:t>
      </w:r>
      <w:r w:rsidR="000A1AB1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иметь процедуры для определения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необходимости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проведения переподготовки персонала,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оставления плана переподготовки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контроля за его выполнением.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.5.36.                     Параграф  6.3.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6.3 Компания должна устан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овить процедуры, обеспечивающие 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должное ознакомление нового персонала и лиц, получивших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новые назначения, связанные с безопасностью и защитой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окружающей среды, с возложенными на них обязанностями.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Должны быть определены, оформлены в виде документов,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предоставлены экипажу до выхода в рейс основные инструкции,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которые необходимо соблюдать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671F6A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Комментарии: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6.3.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 должна  вести  процедуры,  обеспечивающие  должное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ознакомление персонала и персонала,  пе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реведенного на новые должности,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связанные  с безопасностью и защитой ок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ружающей среды,  с возложенными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 него  обязанностями.  Должны  быть  определены,  оф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ормлены  в  виде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документов  и предоставлены экипажу инс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трукции,  с которыми необходимо ознакомиться до выхода в море.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6.3.2.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 судна  должны  быть  включе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ны  документально   оформленные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процедуры   и   инструкции,   описывающие   процесс   ознакомлени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  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эксплуатационными документами,  аварийн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ым  расписанием,  оборудованием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мостика,  машинного  отделения  и  друг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ими  судовыми мероприятиями для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надлежащего выполнения своих обязанностей  до  выхода  судна  в  море.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6.3.3.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Особое внимание необходимо обращать при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замене командного состава. Под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новым назначением понимается назначение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на новое судно,  назначение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другую  работу  или  должность  или  пе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рвое  назначение после найма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работу в Компанию.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6.3.4.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Само ознакомление может быть организовано следующим образом:</w:t>
      </w:r>
    </w:p>
    <w:p w:rsidR="00F152F8" w:rsidRPr="005B111B" w:rsidRDefault="00F152F8" w:rsidP="005B111B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подготовка на судне в качестве дублера или стажера;</w:t>
      </w:r>
    </w:p>
    <w:p w:rsidR="00F152F8" w:rsidRPr="005B111B" w:rsidRDefault="00F152F8" w:rsidP="005B111B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изучение судна во время нахождения его в порту;</w:t>
      </w:r>
    </w:p>
    <w:p w:rsidR="00F152F8" w:rsidRPr="000A1AB1" w:rsidRDefault="00F152F8" w:rsidP="000A1AB1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использование учебных пособий  (видеоматериалы,  руководства  и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A1AB1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 по эксплуатации);</w:t>
      </w:r>
    </w:p>
    <w:p w:rsidR="00F152F8" w:rsidRPr="005B111B" w:rsidRDefault="00F152F8" w:rsidP="005B111B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использование тренажера по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6.3.5.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Факт ознакомления должен быть документально оформлен.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6.3.6.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 определяют основные обя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занности членов экипажа судна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пределах   судовой  организации  и  поз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воляют  осуществить  подготовку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персонала до начала исполнения ими свои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должностных  обязанностей 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борту судна. Эти инструкции могут включ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ать ответственность, полномочия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взаимосвязь между члена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ми экипажа, вовлеченными в СУБ.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 ним,  например,  относятся  инструкция  по  спуску спасател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ьной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шлюпки, инструкция по системам пожаротушения и т.п.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6.3.7.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Особое внимание  аудитор  по  МКУБ должен обратить на организацию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процесса передачи дел капитана и комсос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тава. Факт передачи должен 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документально оформлен.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.5.37.                    Параграф   6.4.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671F6A" w:rsidRDefault="00F152F8" w:rsidP="0067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6.4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обеспечить, чтобы весь персонал,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участвующий в СУБ Компании, правильно понимал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671F6A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соответствующие нормы, правила, кодексы и руководства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71F6A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6.4.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обеспечить, чтобы весь персонал, связанный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0A1AB1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СУБ компанией, надлежащим образом понимал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соответствующие нормы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, правила, кодексы и руководства.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6.4.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>2.</w:t>
      </w:r>
      <w:r w:rsidR="000A1AB1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должна разработать специальные процедуры, обеспечивающи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контроль за знанием  и  соблюдением  бе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реговым  и  судовым  персоналом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международных и национальных нормативно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-правовых документов, к которым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относятся:  </w:t>
      </w:r>
    </w:p>
    <w:p w:rsidR="00F152F8" w:rsidRDefault="00F152F8" w:rsidP="002B6BA5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международные   конвенции    в    области    безопасности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мореплавания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;</w:t>
      </w:r>
    </w:p>
    <w:p w:rsidR="00F152F8" w:rsidRDefault="00F152F8" w:rsidP="002B6BA5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международные конвенции в области рыболовства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;</w:t>
      </w:r>
    </w:p>
    <w:p w:rsidR="00F152F8" w:rsidRDefault="00F152F8" w:rsidP="002B6BA5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резолюции  ИМО;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</w:t>
      </w:r>
    </w:p>
    <w:p w:rsidR="00F152F8" w:rsidRDefault="00F152F8" w:rsidP="002B6BA5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правовая   основа   Парижского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   Токийского   меморандумов;</w:t>
      </w:r>
    </w:p>
    <w:p w:rsidR="00F152F8" w:rsidRPr="00F07E7D" w:rsidRDefault="00F152F8" w:rsidP="002B6BA5">
      <w:pPr>
        <w:pStyle w:val="a5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национальные законодательные и нормативные акты,  отраслевые документы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и правила классификационных  обществ.  Назначенное  лицо  отвечает  за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координацию    этой   работы   и   снабжение   Компании   необходимыми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нормативно-правовыми документами,  а также за контроль и обновление их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 офисе  Компании  и на судах.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6.4.3.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создать библиотеки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>берегу и судах, где можно было бы получить документы, регламентирующие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вопросы безопасности. Вся документация </w:t>
      </w:r>
      <w:r w:rsidRPr="005B111B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должна контролироваться, т.е.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Компании и на судах должен быть перечень,  содержащий полное  название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документа,   дату   его  последней  ревизии,  дату  издания  и  другие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идентификаторы.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6.4.4.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 нормативно-</w:t>
      </w:r>
      <w:r w:rsidR="000A1AB1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правовых документов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могут быть включены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 по эксплуатации,  должностны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 инструкции  и  функциональные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обязанности персонала.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.5.38.                     Параграф  6.5.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6.5.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установить и поддерживать процедуры для</w:t>
      </w: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определения подготовки персонала, необходимой для СУБ и</w:t>
      </w: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обеспечить такой подготовкой весь персонал, участвующий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342AA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6.5.1.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 должна установить и обеспечить соблюде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ние процедур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определения любой  подготовки,  кот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орая  может  потребоваться  для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обеспечения   СУБ,  а  также  обеспечить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такой  подготовкой  весь соответствующий персонал.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6.5.2.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Обязательность подготовки берегово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го и судового персонала по МКУБ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вытекает  из  главы  4  и  параграфов 1.2.2.3,  6.1.2,  8.2 и особенно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данного параграфа.  В соответствии с тр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ебованиями Госкомрыболовства РФ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подготовка  по  МКУБ  должна осуществля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ться по двухступенчатой схеме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включать в себя:</w:t>
      </w:r>
    </w:p>
    <w:p w:rsidR="00F152F8" w:rsidRPr="00F07E7D" w:rsidRDefault="00F152F8" w:rsidP="00F07E7D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базовую подготовку в освидетельствованных центрах подготовки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МКУБ;</w:t>
      </w:r>
    </w:p>
    <w:p w:rsidR="00F152F8" w:rsidRPr="00F07E7D" w:rsidRDefault="00F152F8" w:rsidP="00F07E7D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дополнительную    подготовку </w:t>
      </w:r>
      <w:r w:rsidR="000A1AB1"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(инструктаж)  </w:t>
      </w: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по    МКУБ   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рыбопромысловых Компаниях.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Подобная схема  позволяет построить систему подготовки берегового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судового персонала по МКУБ на  основе  единых  стандартов  обучения,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закрепленных     соответствующими     Положениями,    под    контролем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Госкомрыболовства РФ,  но при этом не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сключает изучение специфики СУБ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каждой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6.5.3.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определения объема дополнительной подготов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ки по МКУБ Компания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 выявить  все  важные  с точки 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рения безопасности управления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предотвращения загрязнения,  действия 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берегу и ключевые операции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борту каждого из принадлежащих Компании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судов с тем,  чтобы обеспечить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весь  персонал,  участвующий  в  решени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  этих   задач,   необходимой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подготовкой.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6.5.4.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определить  все 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отенциально  опасные  ситуации,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которые  могут  возникнуть  на судах и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обеспечить получение персоналом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необходимых навыков по недопущению и устранению таких ситуаций.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 потенциально опасным ситуациям могут быть отнесены:</w:t>
      </w:r>
    </w:p>
    <w:p w:rsidR="00F152F8" w:rsidRPr="00F07E7D" w:rsidRDefault="00F152F8" w:rsidP="00F07E7D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пожары в любом из помещений судна;</w:t>
      </w:r>
    </w:p>
    <w:p w:rsidR="00F152F8" w:rsidRPr="00F07E7D" w:rsidRDefault="00F152F8" w:rsidP="00F07E7D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загрязнение окружающей среды нефтепродуктами;</w:t>
      </w:r>
    </w:p>
    <w:p w:rsidR="00F152F8" w:rsidRPr="00F07E7D" w:rsidRDefault="00F152F8" w:rsidP="00F07E7D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другие виды загрязнения;</w:t>
      </w:r>
    </w:p>
    <w:p w:rsidR="00F152F8" w:rsidRPr="00F07E7D" w:rsidRDefault="00F152F8" w:rsidP="00F07E7D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"человек за бортом";</w:t>
      </w:r>
    </w:p>
    <w:p w:rsidR="00F152F8" w:rsidRPr="00F07E7D" w:rsidRDefault="00F152F8" w:rsidP="00F07E7D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спасательные операции;</w:t>
      </w:r>
    </w:p>
    <w:p w:rsidR="00F152F8" w:rsidRPr="00F07E7D" w:rsidRDefault="00F152F8" w:rsidP="00F07E7D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7E7D">
        <w:rPr>
          <w:rFonts w:ascii="Cambria" w:hAnsi="Cambria" w:cs="Courier New"/>
          <w:color w:val="000000"/>
          <w:sz w:val="28"/>
          <w:szCs w:val="28"/>
          <w:lang w:eastAsia="ru-RU"/>
        </w:rPr>
        <w:t>аварийные ситуации и т.п.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6.5.5.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вести учет проведе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ния такой подготовки,  а  также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перечни лиц прошедших ее.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6.5.6.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удитор </w:t>
      </w:r>
      <w:r w:rsidR="000A1AB1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должен проверить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наличие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у   берегового   и   судового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персонала    необходимых    сертификато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в,    являющихся    объективным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доказательством   прохождения   базовой</w:t>
      </w:r>
      <w:r w:rsidR="000A1AB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подготовки   по   МКУБ,  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документально  оформленных  процедур,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регламентирующих дополнительную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подготовку по 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.5.39.                    Параграф   6.6.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6.6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установить процедуры, обеспечивающие</w:t>
      </w: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получение судовым персоналом соответствующей информации</w:t>
      </w:r>
    </w:p>
    <w:p w:rsidR="00F152F8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по СУБ на рабочем языке или языках, которые он понимает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</w:p>
    <w:p w:rsidR="00F152F8" w:rsidRPr="002B6BA5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6.6.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  должна   установить   процедуры,   обеспечивающие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получение  судовым  персоналом  соответ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ствующей  информации  по СУБ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рабочем языке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ли языках, которые он понимает.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6.6.2.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Береговой и  судовой  персонал  должен  быть  ознакомлен  с   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Компании,  включая используемые методы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критерии оценки эффективности системы.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этого  Компания  должна  устан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овить  рабочий  язык  (языки)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определить требуемый уровень знания  ег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  для  командного  и  рядового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состава.  Все  процедуры  и инструкции должны быть написаны на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рабочем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языке в простой и ясной форме.  Объем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содержание документации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быть   определены,   исходя  из  понима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ния  судовым  персоналом  своих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функциональных обязанностей.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6.6.3.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случае, если прием на работу или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укомплектование судна экипажем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осуществляется через агента по найму,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Компания должна иметь процедуру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 проверки того,  что агенты осущест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вляют отбор кандидатов с учетом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знания рабочего языка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.5.40.                     Параграф  6.7.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6.7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обеспечить, чтобы судовой персонал был</w:t>
      </w: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способен эффективно общаться при выполнении им своих</w:t>
      </w:r>
    </w:p>
    <w:p w:rsidR="00F152F8" w:rsidRPr="00342AA7" w:rsidRDefault="00F152F8" w:rsidP="0034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обязанностей,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относящихся к 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342AA7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6.7.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 должна  обеспечить,  чтобы  судовой  персонал  был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способен  эффективно  общаться  при  вы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полнении им своих обязанностей, относящихся к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6.7.2.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Возможность общения судового персо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нала на рабочем языке  является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одним  из  основных требований МКУБ.  Поэтому аудитор должен прове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рить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 процедуры, касающиеся комплектован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ия  судового  экипажа  с  точки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зрения  обеспечения  эффективного  обще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ния персонала при выполнении им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своих функциональных обязан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ностей и в аварийных ситуациях.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Для этого  Компания должна иметь объективные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доказательства того,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что весь персонал владеет рабочим языком.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.5.41.   7. РАЗРАБОТКА ПЛАНОВ ПРОВЕДЕНИЯ ОПЕРАЦИЙ НА СУДАХ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342AA7" w:rsidRDefault="00F152F8" w:rsidP="0099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установить процедуры, разработки планы и</w:t>
      </w:r>
    </w:p>
    <w:p w:rsidR="00F152F8" w:rsidRPr="00342AA7" w:rsidRDefault="00F152F8" w:rsidP="0099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инструкции, включая соответствующие контрольные листы,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ключевым судовым операциям, в отношении безопасности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персонала, судна и защиты окружающей среды. Задачи,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связанные с проведением ключевых операций на судах, должны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быть определены и поручены квалифицированному персоналу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</w:t>
      </w:r>
      <w:r w:rsidRPr="00342AA7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996A5C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7.1.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установить порядок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подготовки планов и инструкций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относительно   проведения   основных  операций  на  судне,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касающихся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судна и предотвращения заг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рязнения.  Различные, связанные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 этим задачи должны быть определен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ы и поручены квалифицированному персоналу.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Компания, определив и  учтя  все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потенциально  возможные  риски,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связанные с ведением промысла и морепла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ванием,  должна составить планы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проведения  судовых  операций,  определ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ить  порядок  и  технологию  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выполнения.  Для  этой  цели  в СУБ суд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на должны быть представлены все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ключевые операции,  которые влияют на  безопасность  и  предотвращение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загрязнения,  и предусмотрено их нахождение в управляемых условиях для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обеспечения    надлежащего,    в    соо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тветствии    с  требованиями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классификационного общества, состояния судна и безопасности персонала.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 управляемыми   условиями   пон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имается   наличие   необходимых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  и  детальных  инструкций,  оп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исывающих  порядок действий при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выполнении  ключевых  операций,  контро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льных  листов и допусков к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производству работ. Причем очень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важно  осуществлять  постоянный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контроль за правильностью выполнения  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лючевых  операций  и  проверять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соответствие их инструкциям.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Примерами судовых операций, непра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вильное  осуществление  которых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может привести к возникновению опасных ситуаций,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могут быть:  несение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вахты, бункеровка, организация технического обслуживания оборудования.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Анализ выполнения  ключевых  опера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ций  должен  делаться на основе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имеющейся статистики, практического оп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ыта, наблюдений и  обсуждений,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желательно  в  рабочей  обстановке.  Вся  эта  информация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должн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использована при разработке процедур ил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инструкций.  7.1.6. Процедура должна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содержать пошаговое выполнение ключевой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операции или задачи безопасным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 правильным  способом.  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7.1.7.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Планы,   проц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едуры   и   инструкции  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основываться  и учитывать соответствующ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ие обязательные международные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национальные  нормы  и   правила,   при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менимые   конвенции,   кодексы,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руководства  и  стандарты.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7.1.8.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Кроме  того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 Компания должна ссылаться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технические руководства организаций рыб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ной отрасли,  классификационных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обществ  и  производителей  оборудовани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я.  Акцент  должен  делаться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предупредительные  и  профилактические  действия.  Все   процедуры 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 должны быть написаны просто и понятно.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7.1.9.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Особое внимание Компания должна  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бращать  на  точное  выполнение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инструкций   в   критических   ситуация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  и  при  определении  уровня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компетенции персонала.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7.1.10.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Примерами крити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ческих операций могут  служить,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плавание   при   тяжелых   погодных  ус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ловиях  или  плохой  видимости,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бункеровка и швартовка  в  море  и  т.п.  Ко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мпания  должна  выработать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 к уровню компетенции и подго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товленности персонала,  который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был бы достаточен  для  определения  кл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ючевых  операций  и  выполнения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необходимых действий, описанных в планах, процедурах и инструкциях.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7.1.11.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В ходе    освидетельствования,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аудитор     должен     получить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доказательства того, что:</w:t>
      </w:r>
    </w:p>
    <w:p w:rsidR="00F152F8" w:rsidRPr="00A82090" w:rsidRDefault="00F152F8" w:rsidP="00A82090">
      <w:pPr>
        <w:pStyle w:val="a5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планы, процедуры и инструкции, произвольно выбранные аудитором,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включают требования обязательных норм правил;</w:t>
      </w:r>
    </w:p>
    <w:p w:rsidR="00F152F8" w:rsidRPr="00A82090" w:rsidRDefault="00F152F8" w:rsidP="00A82090">
      <w:pPr>
        <w:pStyle w:val="a5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Компания установила требования для лиц, несущих ответственность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за  разработку  планов,  процедур  и  инструкций  по ключевым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критическим операциям;</w:t>
      </w:r>
    </w:p>
    <w:p w:rsidR="00F152F8" w:rsidRPr="00A82090" w:rsidRDefault="00F152F8" w:rsidP="00A82090">
      <w:pPr>
        <w:pStyle w:val="a5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ключевые операции проводятся в управляемых условиях.  Для этого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необходимо осуществить наблюдение за проведением  некоторых  из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операций  и  проверить,  соответствует ли порядок их выполнения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A82090">
        <w:rPr>
          <w:rFonts w:ascii="Cambria" w:hAnsi="Cambria" w:cs="Courier New"/>
          <w:color w:val="000000"/>
          <w:sz w:val="28"/>
          <w:szCs w:val="28"/>
          <w:lang w:eastAsia="ru-RU"/>
        </w:rPr>
        <w:t>процедурам и инструкциям.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7.1.12.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 должен выставить несоответ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ствие, если планы, процедуры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 Компании не внедрены, отс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утствуют  требования к уровню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компетенции персонала, процедуры по 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пределению ключевых операций 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выполняются и порядок осуществления клю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чевой операции не соответствует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процедуре или инструкции.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.5.42.          8. ГОТОВНОСТЬ К АВАРИЙНЫМ СИТУАЦИЯМ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.5.43.                     Параграф  8.1.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996A5C" w:rsidRDefault="00F152F8" w:rsidP="0099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8.1 Компания должна определить потенциально возможные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аварийные ситуации на судне, и установить процедуры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реагированию при их возникновении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  <w:r w:rsidRPr="00996A5C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8.1.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  должна  установить  порядок  выявления,  описания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возможных аварийных ситуаций на судне и их устранения.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Компания должна  осуществлять  меры  по  выявлению   потенциально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возможных аварийных ситуаций на судне и проводить подготовку персонала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 действиям в подобных условиях. Подготовка должна предусматривать:</w:t>
      </w:r>
    </w:p>
    <w:p w:rsidR="00F152F8" w:rsidRPr="00F02F5E" w:rsidRDefault="00F152F8" w:rsidP="00F02F5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2F5E">
        <w:rPr>
          <w:rFonts w:ascii="Cambria" w:hAnsi="Cambria" w:cs="Courier New"/>
          <w:color w:val="000000"/>
          <w:sz w:val="28"/>
          <w:szCs w:val="28"/>
          <w:lang w:eastAsia="ru-RU"/>
        </w:rPr>
        <w:t>идентификацию   и  описание  потенциально  возможных  аварийных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ситуаций;</w:t>
      </w:r>
    </w:p>
    <w:p w:rsidR="00F152F8" w:rsidRPr="00F236C3" w:rsidRDefault="00F152F8" w:rsidP="00F236C3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2F5E">
        <w:rPr>
          <w:rFonts w:ascii="Cambria" w:hAnsi="Cambria" w:cs="Courier New"/>
          <w:color w:val="000000"/>
          <w:sz w:val="28"/>
          <w:szCs w:val="28"/>
          <w:lang w:eastAsia="ru-RU"/>
        </w:rPr>
        <w:t>разработку  берегового  и  судового планов действий в аварийных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ситуациях;</w:t>
      </w:r>
    </w:p>
    <w:p w:rsidR="00F152F8" w:rsidRPr="00F02F5E" w:rsidRDefault="00F152F8" w:rsidP="00F02F5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2F5E">
        <w:rPr>
          <w:rFonts w:ascii="Cambria" w:hAnsi="Cambria" w:cs="Courier New"/>
          <w:color w:val="000000"/>
          <w:sz w:val="28"/>
          <w:szCs w:val="28"/>
          <w:lang w:eastAsia="ru-RU"/>
        </w:rPr>
        <w:t>составление   программ   обучения  и  тренировок  по  отработке</w:t>
      </w:r>
    </w:p>
    <w:p w:rsidR="00F152F8" w:rsidRPr="00F02F5E" w:rsidRDefault="00F152F8" w:rsidP="00F02F5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2F5E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береговым и судовым персоналом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действий в аварийных  ситуациях;</w:t>
      </w:r>
    </w:p>
    <w:p w:rsidR="00F152F8" w:rsidRPr="00F236C3" w:rsidRDefault="00F152F8" w:rsidP="00F236C3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02F5E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предотвращению  аварий,  локализации  и  сведению к минимуму их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последствий.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Идентификация потенциально возможных аварийных  ситуаций должна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производиться,  исходя из опыта Компании, национальной и международной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морской  практики  по  эксплуатации  однотипных  судов с поправками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конкретные условия использования.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Планы действия   берегового  и  су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дового  персонала  в  аварийных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ситуациях  должны   быть   взаимосвязаны.   Порядок  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установления 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поддержания  связи между судном и берегом в аварийных ситуациях должен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осуществляться в соответствии  с  Резолюцией  А.648(16)  "Об  основных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принципах   системы   судовых   донесений   и   предъявляемых   к  ним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требованиях".  Аудитор  может  потребовать  от  Компании  демонстрации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готовности экипажа к действиям в аварийной ситуации.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8.1.4.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быть постоянно готова в любое время  дня  и  ночи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обеспечить быстрое и эффективное реагирование на аварийные ситуации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судах, а мероприятия позволяющие осуществить такое реагирование должны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быть предусмотрены в СУБ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8.1.5.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 должен проверить наличие окументально   оформленных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процедур, описывающих   действия   судового  персонала  в  аварийных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ситуациях и обращения к Компании,  властям и третьим лицам за помощью.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Эти процедуры должны включать обязанности и ответственность, а также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порядок взаимодействия судового персонала.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.5.44.                    Параграф   8.2.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996A5C" w:rsidRDefault="00F152F8" w:rsidP="0099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8.2 Компания должна установить программы обучения экипажа и</w:t>
      </w:r>
    </w:p>
    <w:p w:rsidR="00F152F8" w:rsidRPr="002B6BA5" w:rsidRDefault="00F152F8" w:rsidP="00996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учебных тревог по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действиям в аварийных ситуациях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996A5C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8.2.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составить программу учений экипажа и учебных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тревог в условиях аварийной ситуации.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8.2.2.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 составить   прог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раммы  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обучения и тренировок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берегового и судового персонала  по  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работке  действий  в  аварийных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ситуациях.   Программы   </w:t>
      </w:r>
      <w:r w:rsidR="00F236C3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должны готовиться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на  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снове  идентификации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потенциально возможных аварийных ситуац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ий,  береговых и судовых планов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 включать  проверку  того,  что  доку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ментально оформленная процедура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соответствует аварийной ситуации и явля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ется эффективной,  а тренировки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судового   и   берегового   персонала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  практическому  применению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документально оформленных процедур спос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обствуют улучшению  навыков 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реагированию на аварийные ситуации.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8.2.3.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дополнение к учебным тревогам,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выполняемым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в соответствии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международными  и  национальных  нормам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 и  правилами,  должны  также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проводиться тренировки по действиям в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отенциально возможных аварийных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ситуациях, определенных  Компанией  в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соответствии  с параграфом 8.1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8.2.4.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Записи </w:t>
      </w:r>
      <w:r w:rsidR="00F236C3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 всех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учебных  тревогах  и тренировках проведенны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берегу  и  судах  должны  сохраняться 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 обрабатываться.   Специально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выделенный  персонал  должен  проводить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анализ  результатов  с  целью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выявления эффективности процедур.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8.2.5.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 должен проверить способнос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ть Компании быстро и эффективно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реагировать на аварийные ситуации путем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проведения  учебных  тревог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тренировок.    Аудитору    должны    бы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ть   представлены   объективные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доказательства осуществления учебных тр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евог и тренировок по действиям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ситуациях, предусмотренных Международными Кон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венциями, Наставлениями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 борьбе за живучесть судна и противопожарную безопасность: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столкновение;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посадка на мель;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потеря управляемости;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пожар;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человек за бортом;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оставление судна;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промысловое происшествие;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штормовое предупреждение;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поиск и спасение;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травма и болезнь;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разлив нефти и нефтепродуктов;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аварийный выброс хладогена;</w:t>
      </w:r>
    </w:p>
    <w:p w:rsidR="00F152F8" w:rsidRPr="007C53CE" w:rsidRDefault="00F152F8" w:rsidP="007C53CE">
      <w:pPr>
        <w:pStyle w:val="a5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7C53CE">
        <w:rPr>
          <w:rFonts w:ascii="Cambria" w:hAnsi="Cambria" w:cs="Courier New"/>
          <w:color w:val="000000"/>
          <w:sz w:val="28"/>
          <w:szCs w:val="28"/>
          <w:lang w:eastAsia="ru-RU"/>
        </w:rPr>
        <w:t>намотка орудий лова на винт.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.5.45.                     Параграф  8.3.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996A5C" w:rsidRDefault="00F152F8" w:rsidP="00306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8.3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 должна предусматривать такую береговую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организационную структуру, ресурсы и процедуры связи, чтобы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Компания могла в любое время реагировать на опасности,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несчастные случаи и аварийные ситуации, связанные с ее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96A5C">
        <w:rPr>
          <w:rFonts w:ascii="Cambria" w:hAnsi="Cambria" w:cs="Courier New"/>
          <w:color w:val="000000"/>
          <w:sz w:val="28"/>
          <w:szCs w:val="28"/>
          <w:lang w:eastAsia="ru-RU"/>
        </w:rPr>
        <w:t>судами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8.3.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   должна   предусматривать  мероприятия,  обеспечивающие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способность  компании  в  любое  время   реагировать   на   опасности,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несчастные случаи и аварийные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итуации, связанные с ее судами.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8.3.2.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Учебные тревоги  и  тренировки  должны  проводиться на регулярн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основе для повышения  эффективности  ра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боты  СУБ  и  уточнения  планов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действий   в   аварийных   ситуациях.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8.3.3. Компания должна обеспечивать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достаточный уровень подготовки персонал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а, который может быть вовлечен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реальные аварийные ситуации, наличие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оборудования, соответствующего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аварийной ситуации и поддержку действий судового персонала с берега.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8.3.4.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Кроме того,  Компания  должна  име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ть  надлежащие средства связи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процедуры передачи сообщений для возмож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ности реагирования на аварийную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ситуацию в любое время суток.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.5.46.    9. ДОКЛАДЫ О НЕСОБЛЮДЕНИИ ТРЕБОВАНИЙ, АВАРИЯХ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    ОПАСНЫХ ПРОИСШЕСТВИЯХ И ИХ АНАЛИЗ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.5.47.                     Параграф  9.1.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3063A6" w:rsidRDefault="00F152F8" w:rsidP="00306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9.1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 должна включать процедуры, обеспечивающие передачу</w:t>
      </w:r>
    </w:p>
    <w:p w:rsidR="00F152F8" w:rsidRPr="003063A6" w:rsidRDefault="00F152F8" w:rsidP="00306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сообщений Компании о несоответствиях, несчастных случаях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опасных ситуациях, их расследование и анализ с целью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совершенствования безопасности и предупреждения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3063A6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9.1.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  должна  включать  процедуры,  обеспечивающие   передачу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сообщений  компании  о  случаях  несоблюдения  требований,  авариях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опасных  ситуациях,  их  расследовании  и  анализ  с  целью  повышения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 и предотвращения загрязнения.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 Компании  должны  быть  вкл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ючены документально оформленные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процедуры,    предусматривающие     нез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амедлительное     представление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обязательных  докладов  обо  всех  возн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икших в Компании происшествиях,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прямо или косвенно затрагивающих  безоп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асность  судового  персонала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судов, сохранность имущества и предотвращение загрязнения.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Доклады составляются  судовым  ком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составом   или   руководителями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береговых  подразделений  по кругу свои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обязанностей и представляются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соответственно капитаном или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руководите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лем  соответствующей  службы 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оригинале  назначенному  лицу,  службе  безопасности  мореплавания и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копии  персоналу  и  организациям,  кот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орые  должны   быть   об   этом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проинформированы.  Доклады должны соста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вляться точно и исчерпывающе.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9.1.4.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 должны быть разработаны докуме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нтально оформленные процедуры 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мерах по регистрации, изучению,  оцен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иванию и анализу указанных выше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докладов и предпринятых действий.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9.1.5.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Доклады о    несоответствиях,    обнаруженных   властями   порта,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представителями  классификационных  обществ,   рыбоохраны   и   других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надзорных  органов,  должны  незамедлит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ельно  передаваться руководству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Компании, сохраняться и анализироваться.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9.1.6.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подтверждения достоверности до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кладов, аудитор может запросить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сведения об обнаруженных несоответствиях у надзорных органов.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9.1.7.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 время  освидетельствования,  ау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дитору должны быть представлены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 доклады о несоответствиях,  несчаст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ных случаях и опасных ситуациях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их расследованиях, проведенных судовым персоналом и/или Компанией.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9.1.8.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удитор должен проверить эффектив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ность внедрения  документально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оформленных процедур, свя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занных с  вышеперечисленными отчетными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документами.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.5.48.                     Параграф  9.2.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3063A6" w:rsidRDefault="00F152F8" w:rsidP="00306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9.2 Компания должна установить процедуры по выполнению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корректирующих действия, включая меры направленные 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предупреждение повторений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3063A6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9.2.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установить порядок  действий  по  устранению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выявленных недостатков.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9.2.2.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 Компании  должны быть преду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смотрены процедуры по выработке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корректирующих и предотвращающих действий на основе:</w:t>
      </w:r>
    </w:p>
    <w:p w:rsidR="00F152F8" w:rsidRPr="0092783A" w:rsidRDefault="00F152F8" w:rsidP="0092783A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анализа докладов о несоответствиях;</w:t>
      </w:r>
    </w:p>
    <w:p w:rsidR="00F152F8" w:rsidRPr="0092783A" w:rsidRDefault="00F152F8" w:rsidP="0092783A">
      <w:pPr>
        <w:pStyle w:val="a5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результатов  расследования   несчастных   случаев   и   опасных</w:t>
      </w:r>
    </w:p>
    <w:p w:rsidR="00F152F8" w:rsidRPr="0092783A" w:rsidRDefault="00F152F8" w:rsidP="0092783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ситуаций, происшедших при проведении судовых операций.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Примерами корректирующих действий могут служить:</w:t>
      </w:r>
    </w:p>
    <w:p w:rsidR="00F152F8" w:rsidRPr="0092783A" w:rsidRDefault="00F152F8" w:rsidP="0092783A">
      <w:pPr>
        <w:pStyle w:val="a5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внесение изменений в процедуры и/или инструкции;</w:t>
      </w:r>
    </w:p>
    <w:p w:rsidR="00F152F8" w:rsidRPr="0092783A" w:rsidRDefault="00F152F8" w:rsidP="0092783A">
      <w:pPr>
        <w:pStyle w:val="a5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улучшение аварийных планов;</w:t>
      </w:r>
    </w:p>
    <w:p w:rsidR="00F152F8" w:rsidRPr="0092783A" w:rsidRDefault="00F152F8" w:rsidP="0092783A">
      <w:pPr>
        <w:pStyle w:val="a5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дополнительное обучение или тренировка экипажа;</w:t>
      </w:r>
    </w:p>
    <w:p w:rsidR="00F152F8" w:rsidRPr="0092783A" w:rsidRDefault="00F152F8" w:rsidP="0092783A">
      <w:pPr>
        <w:pStyle w:val="a5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2783A">
        <w:rPr>
          <w:rFonts w:ascii="Cambria" w:hAnsi="Cambria" w:cs="Courier New"/>
          <w:color w:val="000000"/>
          <w:sz w:val="28"/>
          <w:szCs w:val="28"/>
          <w:lang w:eastAsia="ru-RU"/>
        </w:rPr>
        <w:t>повышение качества технического обслуживания.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9.2.3.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 внедрить  систему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обратной  связи  для контроля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обеспечения уверенности в том, что вся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необходимая  информация  была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распространена  и  достигла соответству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ющего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персонала и судов,  после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того как произошел аварийный случай или опасная ситуация.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.5.49.     10. ТЕХНИЧЕСКОЕ ОБСЛУЖИВАНИЕ И РЕМОНТ СУДНА И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               ОБОРУДОВАНИЯ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.5.50.                    Параграф  10.1.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</w:p>
    <w:p w:rsidR="00F152F8" w:rsidRPr="003063A6" w:rsidRDefault="00F152F8" w:rsidP="00306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10.1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установить и поддерживать процедуры,</w:t>
      </w:r>
    </w:p>
    <w:p w:rsidR="00F152F8" w:rsidRPr="002B6BA5" w:rsidRDefault="00F152F8" w:rsidP="003063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обеспечивающие техническое обслуживание и ремонт судна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соответствии с нормами и правилами, а также дополнительными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3063A6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требованиями, которые 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огут быть установлены Компанией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10.1.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установить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орядок обеспечения технического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обслуживания  и ремонта   судна   в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соответствии   с   положениями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соответствующих норм и правил и любым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дополнительными требованиями,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которые 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гут быть установлены компанией.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 суда Компании должны иметь сис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тему технического  обслуживания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(ТО) оборудования, предусматривающую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наличие   регламентов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техническому обслуживанию судов и судов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ого оборудования,  инспекции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контролю   технического   состояния  су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дов  и  судового  оборудования,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соблюдению регламента ТО, выявлению возможных несоответствий,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процедур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  регистрации,  осуществляемого  на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судах  ТО,  и  учета и движения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сменно-запасных частей.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Компания </w:t>
      </w:r>
      <w:r w:rsidR="00F236C3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определить судовые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устройства, оборудование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технические  системы,  внезапный  выход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из  строя  которых  порождает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опасные или аварийные ситуации.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10.1.4.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Техническое обслуживание судна и 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борудования должно  проводиться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соответствии с процедурами, учит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ывающими  действующие  нормы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правила,  изложенные в  международных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 национальных  стандартах 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безопасности    и    предотвращению   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агрязнения,   конвенционных 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классификационных требованиях и  рекоме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ндациях производителей. Кроме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того, должны быть предусмотрены докум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ентально оформленные процедуры,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описывающие  порядок  анализа  информации  об  отказах,  повреж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дениях,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дефектах и других неисправностях, мерах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для повышения надежности судна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оборудования, включающие регулярные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роверки и испытания резервных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аварийных  судовых  устройств,  оборудо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вания и технических систем,  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используемых непрерывно.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10.1.5.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 выполнении   технического   об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служивания   судов  и  судового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    сторонними    организац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иями,    они    должны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проинформированы  о требованиях Компани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 к организации ТО,  а Компания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иметь возможность контроля систем качества субподрядчиков.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10.1.6.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Независимому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удитору должны  быть  представлен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ы  объективные  доказательства,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подтверждающие,  что техническое обслуж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ивание,  ремонты и  необходимые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проверки производятся на плановой,  своевременной и безопасной основе.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10.1.7.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 должна  иметь  на  берегу  кв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алифицированный  персонал для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обеспечения   технической   поддержки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судовым  специалистам,  включая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снабжение,  и слежения за состоянием су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дов  и  оборудования,  а  также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организации обратной связи по техническим вопросам.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.5.51.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 Параграф   10.2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FF5371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10.2 При выполнении этих требований Компания должна</w:t>
      </w:r>
    </w:p>
    <w:p w:rsidR="00F152F8" w:rsidRPr="009C248B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обеспечить</w:t>
      </w:r>
      <w:r w:rsidRPr="009C248B">
        <w:rPr>
          <w:rFonts w:ascii="Cambria" w:hAnsi="Cambria" w:cs="Courier New"/>
          <w:color w:val="000000"/>
          <w:sz w:val="28"/>
          <w:szCs w:val="28"/>
          <w:lang w:eastAsia="ru-RU"/>
        </w:rPr>
        <w:t>:</w:t>
      </w:r>
    </w:p>
    <w:p w:rsidR="00F152F8" w:rsidRPr="00FF5371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.1 проведение технических осмотров через соответствующие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промежутки времени;</w:t>
      </w:r>
    </w:p>
    <w:p w:rsidR="00F152F8" w:rsidRPr="00FF5371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.2 передачу сообщений о любом несоответствии с указанием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возможной причины;</w:t>
      </w:r>
    </w:p>
    <w:p w:rsidR="00F152F8" w:rsidRPr="00FF5371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.3 разработку и выполнение соответствующего корректирующего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действия;</w:t>
      </w:r>
    </w:p>
    <w:p w:rsidR="00F152F8" w:rsidRPr="00FF5371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.4 наличие отчетных документ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 по техническому обслуживанию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и ремонту судну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FF5371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10.2.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Для выполнения этих требова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ний Компания должна обеспечить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проведение инспекций через соот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ветствующие промежутки времени.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10.2.2.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основу   системы  организации  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  должна  быть  положена  идея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непрерывности  контроля  состояния  суд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на  и  судового   оборудования,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превентивность   и   непрерывность   об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служивания.   Компания  должна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обеспечить, чтобы инспекции и осмот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ры  проводились   компетентным,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квалифицированным и опытным персоналом.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10.2.3.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Основным 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окументом,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определяющим планирование,   организа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цию   и  учет    технического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обслуживания  судов в эксплуатации,  яв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ляется судовой план-график. Он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отражает регламент ТО.    Корректи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ровка  план-графика  должна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осуществляться на основе непрерывного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контроля технического состояния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судовых конструкций, устройств и оборудования.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10.2.4.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Береговой и  судовой персонал несе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 ответственность за качество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своевременность  проведения  технически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 осмотров  судна  и  судового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10.2.5.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 определить ква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лификационные   требования    к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персоналу,   использовать  их  при  най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ме  на  работу  и  закрепить 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должностных инструкциях.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10.2.6.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разработать  доку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ментально оформленные процедуры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 контролю испытаний и осмотров для пр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оверки того,  что установленные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требования выполняются.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10.2.7.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Вся информация   о   ТО   должна   регистрироваться,   изучаться,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оцениваться  и  анализироваться с целью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совершенствования системы ТО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СУБ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10.2.8.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Независимому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удитору должны быть представлены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документальные доказательства 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том, что ТО судна и судового оборудован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ия выполняется в соответствии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системой  технического  обслуживания и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требованиями надзорных органов,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классификационных обществ,  предприятий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рыбной и морской  индустрии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т.п.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.5.52.                   Параграф  10.2.2.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.1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Для выполнения этих требова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ний Компания должна обеспечить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передачу  сообщений  о любых случаях несоблюдения требований с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указанием возмож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ной причины, если она известна.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.2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СУБ   Компании   должны   быть   предусмотрены    документально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оформленные процедуры о незамедлител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ьном информировании берегового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персонала,  выделенного  для  решения  задач,  связанных  с  отказами,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повреждениями,  дефектами  и  другими  неисправностями,  которые могут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повлиять на безопасную эксплуатацию судна или могут повлечь  за 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риск загрязнения окружающей среды.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.3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Компании должны быть предусм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отрены процедуры по  оповещению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соответствующих   государственных   орг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анов  об  опасных  и  аварийных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ситуациях,  которые могут повлиять  на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безопасность  или  привести  к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загрязнению окружающей среды.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.5.53.                   Параграф   10.2.3.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С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оответствующие дейст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вия по устранению недостатков.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.4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 компании  должны  быть  вкл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ючены документально оформленные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процедуры по изучению отчетов о несоблюдении тре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бований норм и  правил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   ТО   судна   и   судового   оборуд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ования,  произошедших отказах,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повреждениях,  дефектах и других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неисправностях, и выработке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корректирующих действий.   Ответствен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ность  и  полномочия  персонала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занятого изучением и выработкой коррект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ирующих  действий  должна  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четко определена.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.5.54.                   Параграф   10.2.4.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Регистрация этих действий.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Доклады и   отчеты  по  проведенному  техническому  обслуживанию,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отказам,  повреждениям,  дефектам  и  другим   неисправностям   должны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рег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истрироваться,   изучаться   и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анализироваться  и  предоставляться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аудитору  по  МКУБ  при  проведении   последнего   освидетельствования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Компании. Отчеты об инспекциях, осмотра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и предпринятых корректирующих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действиях должны быть подписаны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  зар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егистрированы,  а  также  могут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включать в себя копии докладов о ТО.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.5.55.                    Параграф  10.3.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10.3 Компания должна определить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оборудование и технические системы, внезапный отказ в работе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которых может создавать опасные ситуации. Система управления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 должна предусматривать специальные меры,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направленные на обеспечение работоспособности этого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 или систем. Эти меры должны включать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регулярные проверки резервных устройств и оборудования или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технических систем, которые не используются постоянно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 xml:space="preserve">     Комментарии: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10.3.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Компания  должна установить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СУБ процедуры для определения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 и  технических  систем, 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незапный  отказ  которых  может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создавать  опасные  ситуации.  СУБ  дол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жна  предусматривать конкретные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меры,  направленные на обеспечение наде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жности такого оборудования  или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систем.   Эти  меры  должны  включать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регулярные  проверки  резервных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устройств  и  оборудования  или   техни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ческих   систем,   которые   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исп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ользуются на постоянной основе.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10.3.2.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Судовое оборудование  и  техническ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ие системы,  внезапный выход из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строя которых порождает опасные  ситуац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ии,  такие  как  потеря  судном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хода,  управляемости,  маневренности,  живучести  и повреждение систем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жизнеобеспечения,  должны быть  включены  в  отдельный  перечень.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включении оборудования и технических си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стем в подобный перечень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также  учитываться  результаты   изучения   их   надежности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и   опыт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эксплуатации.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10.3.3.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предусматривать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пециальные меры по  повышению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надежности работы такого судового обору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дования и технических систем, 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СУБ  Компании  содержать  процедуры 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проведению  его  инспекций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осмотров, а также выполнению контрольны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замеров для подтверждения его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работоспособности и надежности.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10.3.4.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обеспечить  осуще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ствление  регулярных проверок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испытаний резервного, аварийного и неи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спользуемого постоянно судового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  и  технических  систем 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целью снижения вероятности 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внезапного отказа при вводе в эксплуатацию.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10.3.5.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Действия по  проведению  инспекций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 осмотров и проверок судового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 и технических систем,  вне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запный выход из  строя  которых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порождает опасные ситуации, должны вклю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чаться в процедуры, относящиеся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 несению вахты,  и/или подготовке судн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  к  выполнению  ответственных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операций, например, при подготовке судна к выходу в море.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.5.56.                    Параграф  10.4.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FF5371" w:rsidRDefault="00F152F8" w:rsidP="00FF5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10.4 Технические осмотры и специальные меры, указанные в 10.2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и 10.3, должны быть включены в текущее техническое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F5371">
        <w:rPr>
          <w:rFonts w:ascii="Cambria" w:hAnsi="Cambria" w:cs="Courier New"/>
          <w:color w:val="000000"/>
          <w:sz w:val="28"/>
          <w:szCs w:val="28"/>
          <w:lang w:eastAsia="ru-RU"/>
        </w:rPr>
        <w:t>обслуживание и ремонт судна в период эксплуатации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1E3CC2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10.4.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Инспекции,   упомянутые   в  пункте  10.2,  а  также  меры,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упомянутые в пункте 10.3,  должны  включаться  в  текущее  техническое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обслуживание и ремо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нт судна в период эксплуатации.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10.4.2.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Система технического  обслуживания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Компании  должна быть единой,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информационно  целостной  и  охватывать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все   вопросы   организации,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регламентирования  и  регистрации  выпо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лненного ТО,  а также контроля,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проверки,  инспектирования и испытания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всего  судового  оборудования,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учета   его   отказов,   повреждений,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дефектов,   неисправностей 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предпринятых мер по их устранению и 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вышению  надежности  указанного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оборудования.  Кроме  того,  в  систему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должны  включаться процедуры,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связанные с организацией материально-те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хнического снабжения, с учетом,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движением и расходованием запасных частей.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10.4.3.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СУБ   Компании   должны   быть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предусмотрены    документально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оформленные процедуры,  касающиеся сохр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анения, регистрации, изучения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проведения  интегрального  анализа  все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й  информации   о   техническом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обслуживании  для  выработки  обоснованных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корректирующих  действий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совершенствования системы технического обслуживания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.5.57.                    11. ДОКУМЕНТАЦИЯ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.5.58.                    Параграф  11.1.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486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11.1 Компания должна уста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новить и поддерживать процедуры </w:t>
      </w: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управления всеми документами и данными, относящимися к СУБ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 w:rsidRPr="00486374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11.1.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установить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обеспечить соблюдение процедур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контроля всех докум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ентов и данных, касающихся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 Компании  должны  быть  вкл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ючены документально оформленные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процедуры,  описывающие  и  регламентир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ующие  управление  и   контроль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документов  и  данных,  касающихся  системы  управления безопасностью.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разработать  процедуры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для  правильной  регистрации,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идентификации,  распространения,  сбора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поддержания и размещения всей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документации,  относящейся к эксплуатации судов  и  ведению  промысла.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11.1.4.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Необходимо  предпринять  меры  по  струк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турированию документации.  Все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документы перед вступлением в  силу  до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лжны  быть  утверждены.  В  СУБ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 должна быть предусмотрена спец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иальная процедура, определяющая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текущий   статус   документов   с   цел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ью   исключения использования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просроченных и неприменимых документов.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11.1.5.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назначить  ответс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твенных  лиц  за  управление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контроль документов, касающихся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.5.59.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Параграф   11.2.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486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11.2 Компания должна обеспечить, чтобы:</w:t>
      </w:r>
    </w:p>
    <w:p w:rsidR="00F152F8" w:rsidRPr="00486374" w:rsidRDefault="00F152F8" w:rsidP="00486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.1 действующие документы были доступны во всех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подразделениях Компании и на судах;</w:t>
      </w:r>
    </w:p>
    <w:p w:rsidR="00F152F8" w:rsidRPr="00486374" w:rsidRDefault="00F152F8" w:rsidP="00486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.2 изменения, вносимые в документы, были рассмотрены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одобрены уполномоченным персоналом;</w:t>
      </w:r>
    </w:p>
    <w:p w:rsidR="00F152F8" w:rsidRPr="00486374" w:rsidRDefault="00F152F8" w:rsidP="00486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486374">
        <w:rPr>
          <w:rFonts w:ascii="Cambria" w:hAnsi="Cambria" w:cs="Courier New"/>
          <w:color w:val="000000"/>
          <w:sz w:val="28"/>
          <w:szCs w:val="28"/>
          <w:lang w:eastAsia="ru-RU"/>
        </w:rPr>
        <w:t>.3 своевременно изымались утратившие силу документы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Комментарий</w:t>
      </w:r>
      <w:r w:rsidRPr="00486374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11.2.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пания должна обеспечить, чтобы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действительные документы были 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оступны во всех соответствующих местах.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11.2.2.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  Компании   должен   быть    четко    определен    порядок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распространения  учтенных  документов,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предписанное  место хранения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лицо,  ответственное за хранение,  учет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 корректировку.  Актуальность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документации   должна   поддерживаться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 головном  представительстве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Компании,  а также во всех филиалах и на судах.  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11.2.3. На судне должен  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полный  комплект  документации,  относя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щийся  к этому судну.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11.2.4. Компания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выделить  специального  человека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 обеспечивающего управление,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утверждение, ревизию и распространение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документации системы управления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безопасностью.  Эта деятельность должна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контролироваться назначенным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лицом. Управление  документацией  на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судне является ответственностью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капитана.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11.2.5.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ходе   освидетельствования,   ау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дитор  должен  установить,  что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действующие документы доступны и находятся в установленных местах.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.5.60.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  Параграф  11.3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064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064B46">
        <w:rPr>
          <w:rFonts w:ascii="Cambria" w:hAnsi="Cambria" w:cs="Courier New"/>
          <w:color w:val="000000"/>
          <w:sz w:val="28"/>
          <w:szCs w:val="28"/>
          <w:lang w:eastAsia="ru-RU"/>
        </w:rPr>
        <w:t>11.3 Документация, в которой даётся описание и внедрение СУБ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64B46">
        <w:rPr>
          <w:rFonts w:ascii="Cambria" w:hAnsi="Cambria" w:cs="Courier New"/>
          <w:color w:val="000000"/>
          <w:sz w:val="28"/>
          <w:szCs w:val="28"/>
          <w:lang w:eastAsia="ru-RU"/>
        </w:rPr>
        <w:t>может называться "Руководством (Наставлением) по управлению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64B46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безопасностью". Эта документация должна содержаться в том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64B46">
        <w:rPr>
          <w:rFonts w:ascii="Cambria" w:hAnsi="Cambria" w:cs="Courier New"/>
          <w:color w:val="000000"/>
          <w:sz w:val="28"/>
          <w:szCs w:val="28"/>
          <w:lang w:eastAsia="ru-RU"/>
        </w:rPr>
        <w:t>виде, который Компания считает наиболее эффективным. Каждое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64B46">
        <w:rPr>
          <w:rFonts w:ascii="Cambria" w:hAnsi="Cambria" w:cs="Courier New"/>
          <w:color w:val="000000"/>
          <w:sz w:val="28"/>
          <w:szCs w:val="28"/>
          <w:lang w:eastAsia="ru-RU"/>
        </w:rPr>
        <w:t>судно должно иметь на борту всю относящуюся к нему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064B46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документацию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Комментарии: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11.3.1.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пания должна обеспечить, чтобы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изменения,  вносимые в  документы,  проверялись  и  одобрял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ись уполномоченным персоналом.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11.3.1.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В СУБ  Компании  должны  быть  вкл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ючены  процедуры,  определяющие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порядок  внесения  изменений  в  докуме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нты  и  распространения их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Компании. Персонал,  которого  касаютс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 вносимые изменения,  должен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обязательном порядке привлекаться к обсуждению и внедрению  изменений.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11.3.2.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  предложения  по изменению существу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ющих документов,  поступающие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судов,  должны быть утверждены ответств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енным  береговым  персоналом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только  после  этого  изданы.  Компания должна назна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чить ответственных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лиц, обеспечивающих проверку, одобрение и издание вносимых изменений.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.5.61.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          Параграф  11.4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11.4.1.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пания должна обеспечить, чтобы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своевременно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изымались устаревшие документы.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11.4.2.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СУБ Компании должны быть предусмотрены процедуры по изъятию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из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обращения  утративших  силу  документов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 обеспечению защиты против 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непреднамеренного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спользования. Лю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бые    отмененные    документы,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сохраняемые  согласно  обязательных  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рм  и  правил или для изучения,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должны быть идентифицированы соответств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ующим образом.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11.4.3.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Компании должна  быть  включ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ена  процедура,  обеспечивающая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ведение  перечня  документов  с указани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ем их актуальной ревизии. Этот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перечень должен также содержать информа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цию об ответственных  и  местах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хранения документов.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8.5.62.                    Параграф  11.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11.5.1.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Документы, используемые  для  опис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ания  и  внедрения  СУБ,  могут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называться "Руководство по управлению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безопасностью".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11.5.2. Документация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 оформляться  в  том  виде,  кот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орый  компания считает наиболее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эффективным. Каждое судно должно иметь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на  борту  всю  документацию, относящуюся к этому судну.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11.5.3.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Основным документом,   регламентир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ующим  СУБ  Компании,  является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"Положение по управлению безопасностью",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которое определяет  политику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Компании  в  области безопасности,  цел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и,  организационную структуру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основные положения системы управления 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езопасностью,  в том  числе  ее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применение.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11.5.4.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Основным документом, регламентир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ующим СУБ судна,   является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"Положение  по  эксплуатации  судна",  содержащее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судовые операции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безопасному  управлению  и  предотвраще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нию  загрязнения,   правила  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инструкции их выполнения.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11.5.5.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СУБ, разработанная и внедренная в Компании,  должна удовлетворять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всем  требованиям  МКУБ  и  обеспечивать  реальное выполнение полит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Компании   в   области   безопасного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управления   и   предотвращения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загрязнения.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11.5.6.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 должна  быть   структурирована   и   адаптирована   к   видам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деятельности  Компании,  ее  размеру,  традициям  и  бизнес процессам.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Документация  СУБ  должна  включать  в  себя   береговые   и   судовые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руководства  и  быть  организована  таким образом,  чтобы обеспечивать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возможность   любому   сотруднику   Компании,   связанному   с    СУБ,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познакомиться с требованиями и порядком выполнения своих обязанностей.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11.5.7.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ясно  описать  вз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аимодействие  СУБ   с   другими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береговыми и  судовыми  системами  и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установить необходимые ссылки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связи между ними.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977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.5.63.     12. ПРОВЕРКА, ОБЗОР И ОЦЕНКА, ОСУЩЕСТВЛЯЕМЫЕ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КОМПАНИЕЙ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.5.64.                    Параграф  12.1.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F152F8" w:rsidRPr="00064B46" w:rsidRDefault="00F152F8" w:rsidP="00064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/>
          <w:sz w:val="28"/>
        </w:rPr>
        <w:t>12.1. Компания должна проводить внутренние ревизии безопасности в целях проверки соответствия мероприятий в области безопасности и предотвращения загрязнения требованиям СУБ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 w:rsidRPr="00064B46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12.1.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проводить вн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утренние ревизии безопасности в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целях  проверки  соответствия  мероприя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тий  в  области  безопасности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предотвращен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ия загрязнения требованиям СУБ.</w:t>
      </w:r>
    </w:p>
    <w:p w:rsidR="00F152F8" w:rsidRDefault="00F152F8" w:rsidP="00977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на  регулярной  основе   пр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оводить   внутренние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аудиторские проверки системы управления безопасностью с целью:</w:t>
      </w:r>
    </w:p>
    <w:p w:rsidR="00F152F8" w:rsidRPr="00064B46" w:rsidRDefault="00F152F8" w:rsidP="00064B46">
      <w:pPr>
        <w:pStyle w:val="a5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/>
          <w:sz w:val="28"/>
          <w:lang w:eastAsia="ru-RU"/>
        </w:rPr>
        <w:t>получения подтверждения о том,  что деятельность по безопасному управлению  и  предотвращению  загрязнения ведется в Компании</w:t>
      </w:r>
    </w:p>
    <w:p w:rsidR="00F152F8" w:rsidRPr="00064B46" w:rsidRDefault="00F152F8" w:rsidP="00977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    в соответствии  с  применимыми  нормами   и   правилами   или   с</w:t>
      </w:r>
    </w:p>
    <w:p w:rsidR="00F152F8" w:rsidRPr="00064B46" w:rsidRDefault="00F152F8" w:rsidP="009772F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 w:cs="Courier New"/>
          <w:color w:val="000000"/>
          <w:sz w:val="28"/>
          <w:szCs w:val="28"/>
          <w:lang w:eastAsia="ru-RU"/>
        </w:rPr>
        <w:t>отклонением от этих норм и правил;</w:t>
      </w:r>
    </w:p>
    <w:p w:rsidR="00F152F8" w:rsidRPr="00064B46" w:rsidRDefault="00F152F8" w:rsidP="009772FA">
      <w:pPr>
        <w:pStyle w:val="a5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 w:cs="Courier New"/>
          <w:color w:val="000000"/>
          <w:sz w:val="28"/>
          <w:szCs w:val="28"/>
          <w:lang w:eastAsia="ru-RU"/>
        </w:rPr>
        <w:t>определения  эффективности   и   анализа   системы   управления</w:t>
      </w:r>
    </w:p>
    <w:p w:rsidR="00F152F8" w:rsidRPr="00064B46" w:rsidRDefault="00F152F8" w:rsidP="009772F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 w:cs="Courier New"/>
          <w:color w:val="000000"/>
          <w:sz w:val="28"/>
          <w:szCs w:val="28"/>
          <w:lang w:eastAsia="ru-RU"/>
        </w:rPr>
        <w:t>безопасностью;</w:t>
      </w:r>
    </w:p>
    <w:p w:rsidR="00F152F8" w:rsidRPr="00064B46" w:rsidRDefault="00F152F8" w:rsidP="009772FA">
      <w:pPr>
        <w:pStyle w:val="a5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064B46">
        <w:rPr>
          <w:rFonts w:ascii="Times New Roman" w:hAnsi="Times New Roman" w:cs="Courier New"/>
          <w:color w:val="000000"/>
          <w:sz w:val="28"/>
          <w:szCs w:val="28"/>
          <w:lang w:eastAsia="ru-RU"/>
        </w:rPr>
        <w:t>функционирования и постоянного совершенствования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Проверки производятся  в  береговы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х  подразделениях Компании и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судах   на    плановой    основе.    Пр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оверки    должны    выполняться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квалифицированным,  компетентным, подго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товленным и опытным персоналом,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независимым  от  инспектируемых  областей  и  видов  деятельно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сти  (не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несущим  за  них  прямой ответственност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и).        12.1.4. Внутренний аудитор по МКУБ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должен иметь  объективное  доказательст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во  прохождения  подготовки 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МКУБ.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12.1.5.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удитор должен  проверить  доклады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и   отчеты   по   внутренним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проверкам,  проведенным  Компанией  на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берегу и на судах для получения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объективных доказательств того, что:</w:t>
      </w:r>
    </w:p>
    <w:p w:rsidR="00F152F8" w:rsidRPr="00F236C3" w:rsidRDefault="00F152F8" w:rsidP="00F236C3">
      <w:pPr>
        <w:pStyle w:val="a5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772FA">
        <w:rPr>
          <w:rFonts w:ascii="Cambria" w:hAnsi="Cambria" w:cs="Courier New"/>
          <w:color w:val="000000"/>
          <w:sz w:val="28"/>
          <w:szCs w:val="28"/>
          <w:lang w:eastAsia="ru-RU"/>
        </w:rPr>
        <w:t>СУБ  функционирует  не  менее  3-х  месяцев (при первоначальном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освидетельствовании);</w:t>
      </w:r>
    </w:p>
    <w:p w:rsidR="00F152F8" w:rsidRPr="009772FA" w:rsidRDefault="00F152F8" w:rsidP="009772FA">
      <w:pPr>
        <w:pStyle w:val="a5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772FA">
        <w:rPr>
          <w:rFonts w:ascii="Cambria" w:hAnsi="Cambria" w:cs="Courier New"/>
          <w:color w:val="000000"/>
          <w:sz w:val="28"/>
          <w:szCs w:val="28"/>
          <w:lang w:eastAsia="ru-RU"/>
        </w:rPr>
        <w:t>Компания провела не менее одной ежегодной внутренней проверки;</w:t>
      </w:r>
    </w:p>
    <w:p w:rsidR="00F152F8" w:rsidRPr="009772FA" w:rsidRDefault="00F152F8" w:rsidP="009772FA">
      <w:pPr>
        <w:pStyle w:val="a5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9772FA">
        <w:rPr>
          <w:rFonts w:ascii="Cambria" w:hAnsi="Cambria" w:cs="Courier New"/>
          <w:color w:val="000000"/>
          <w:sz w:val="28"/>
          <w:szCs w:val="28"/>
          <w:lang w:eastAsia="ru-RU"/>
        </w:rPr>
        <w:t>Компания разрабатывает и выполняет корректирующие  действия  по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9772FA">
        <w:rPr>
          <w:rFonts w:ascii="Cambria" w:hAnsi="Cambria" w:cs="Courier New"/>
          <w:color w:val="000000"/>
          <w:sz w:val="28"/>
          <w:szCs w:val="28"/>
          <w:lang w:eastAsia="ru-RU"/>
        </w:rPr>
        <w:t>результатам внутренних проверок.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12.1.6.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Если внутренние проверки проводятс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 привлеченными консультантами,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то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независимый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аудитор должен проверить, что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процедура  внутренней  проверки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выполнялась в соответствии с процедурами СУБ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.5.65.                    Параграф  12.2.</w:t>
      </w:r>
    </w:p>
    <w:p w:rsidR="00F152F8" w:rsidRPr="006434AF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</w:p>
    <w:p w:rsidR="00F152F8" w:rsidRPr="006434AF" w:rsidRDefault="00F152F8" w:rsidP="00643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12.2</w:t>
      </w:r>
      <w:r w:rsidRPr="006434AF">
        <w:rPr>
          <w:rFonts w:ascii="Times New Roman" w:hAnsi="Times New Roman"/>
          <w:sz w:val="28"/>
        </w:rPr>
        <w:t>. Компания должна периодически оценивать эффективность СУБ и при необходимости, пересматривать СУБ в соответствии с процедурами, установленными компанией.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6434AF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12.2.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Компания должна периодически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оценивать эффективность СУБ 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  необходимости,  пересматривать  СУ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Б в соответствии с процедурами,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установленными компание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12.2.2.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 провести  подгото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вку  по  МКУБ  соответствующего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руководящего,  берегового  и судового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ерсонала,  с целью знакомства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СУБ Компании,  включая методы  и  крите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рии,  используемые  для  оценки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эффективности функционирования системы управления безопасностью.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12.2.3.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СУБ Компании должны быть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предусмотрены    документально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оформленные   процедуры   для  анализа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эффективности  работы  системы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управления безопасностью.  Анализ СУБ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целью определения правильности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выбора политики безопасности и ее эффе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ктивности должен выполняться 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реже одного раза в год.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12.2.4.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Планирование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  подготовка  анализа 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выполняться  квалифицированным,  подготовленным  и опытным персоналом.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12.2.5.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Несоответствия,  выводы  и  рекомендации,  полученные   в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результате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проведения  анализа,  должны  быть документально оформлены.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12.2.6. На основе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утвержденных решений  должен  быть  раз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работан  план  действий  по  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внедрению.  Внеплановый  анализ  эффект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ивности  СУБ должен проводиться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при:</w:t>
      </w:r>
    </w:p>
    <w:p w:rsidR="00F152F8" w:rsidRPr="00B8514D" w:rsidRDefault="00F152F8" w:rsidP="00B8514D">
      <w:pPr>
        <w:pStyle w:val="a5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B8514D">
        <w:rPr>
          <w:rFonts w:ascii="Cambria" w:hAnsi="Cambria" w:cs="Courier New"/>
          <w:color w:val="000000"/>
          <w:sz w:val="28"/>
          <w:szCs w:val="28"/>
          <w:lang w:eastAsia="ru-RU"/>
        </w:rPr>
        <w:t>внешних аудиторских проверках Компании и судов;</w:t>
      </w:r>
    </w:p>
    <w:p w:rsidR="00F152F8" w:rsidRPr="00F236C3" w:rsidRDefault="00F152F8" w:rsidP="00F236C3">
      <w:pPr>
        <w:pStyle w:val="a5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B8514D">
        <w:rPr>
          <w:rFonts w:ascii="Cambria" w:hAnsi="Cambria" w:cs="Courier New"/>
          <w:color w:val="000000"/>
          <w:sz w:val="28"/>
          <w:szCs w:val="28"/>
          <w:lang w:eastAsia="ru-RU"/>
        </w:rPr>
        <w:t>имевших место случаях травматизма или гибели людей,  авариях  и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происшествиях, связанных с загрязнением окружающей среды;</w:t>
      </w:r>
    </w:p>
    <w:p w:rsidR="00F152F8" w:rsidRPr="00F236C3" w:rsidRDefault="00F152F8" w:rsidP="00F236C3">
      <w:pPr>
        <w:pStyle w:val="a5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B8514D">
        <w:rPr>
          <w:rFonts w:ascii="Cambria" w:hAnsi="Cambria" w:cs="Courier New"/>
          <w:color w:val="000000"/>
          <w:sz w:val="28"/>
          <w:szCs w:val="28"/>
          <w:lang w:eastAsia="ru-RU"/>
        </w:rPr>
        <w:t>проверках,  проводимых инспекторами государств флага  и  порта,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классификационных обществ;</w:t>
      </w:r>
    </w:p>
    <w:p w:rsidR="00F152F8" w:rsidRPr="00F236C3" w:rsidRDefault="00F152F8" w:rsidP="00F236C3">
      <w:pPr>
        <w:pStyle w:val="a5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B8514D">
        <w:rPr>
          <w:rFonts w:ascii="Cambria" w:hAnsi="Cambria" w:cs="Courier New"/>
          <w:color w:val="000000"/>
          <w:sz w:val="28"/>
          <w:szCs w:val="28"/>
          <w:lang w:eastAsia="ru-RU"/>
        </w:rPr>
        <w:t>введении  в  действие  новых   применимых   международных   или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национальных норм и правил;</w:t>
      </w:r>
    </w:p>
    <w:p w:rsidR="00F152F8" w:rsidRPr="00F236C3" w:rsidRDefault="00F152F8" w:rsidP="00F236C3">
      <w:pPr>
        <w:pStyle w:val="a5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B8514D">
        <w:rPr>
          <w:rFonts w:ascii="Cambria" w:hAnsi="Cambria" w:cs="Courier New"/>
          <w:color w:val="000000"/>
          <w:sz w:val="28"/>
          <w:szCs w:val="28"/>
          <w:lang w:eastAsia="ru-RU"/>
        </w:rPr>
        <w:t>осуществлении  структурных  и   организационных   изменений   в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Компании,  пополнении  флота  судами новых типов,  существенных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>изменениях производственной деятельности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12.2.7.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Независимый а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удитор должен   проверить   наличие   объективных  доказательств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проведения компанией подобного  анализа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  выполнения  корректирующих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действий, предпринятых Компанией по результатам анализа работы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.5.66.                    Параграф  12.3.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643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434AF">
        <w:rPr>
          <w:rFonts w:ascii="Times New Roman" w:hAnsi="Times New Roman"/>
          <w:sz w:val="28"/>
        </w:rPr>
        <w:t>12.3. Ревизии и возможные меры по устранению недостатков должны осуществляться в соответствии с процедурами, оформленными в виде документов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643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6434AF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12.3.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Ревизии  и  возможные меры п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 устранению недостатков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осуществляться в  соответствии  с  проц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едурами,  оформленными  в  виде документов.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12.3.2.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 СУБ Компании  должны   быть   предусмотрены   документально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оформленные процедуры по проведению вну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тренних  аудиторских  проверок,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устранению   выявленных  несоответствий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и  выполнению  корректирующих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действий. Внутренняя   проверка   долж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на   завершаться   составлением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специального  отчета.  В  нем  должна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приводиться оценка деятельности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проверяемого 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>подразделения  или  судна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 их  соответствие  применимым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нормам и правилам СУБ, выявленные несоответствия.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.5.67.                    Параграф  12.4.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6434AF" w:rsidRDefault="00F152F8" w:rsidP="00643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434AF">
        <w:rPr>
          <w:rFonts w:ascii="Times New Roman" w:hAnsi="Times New Roman"/>
          <w:sz w:val="28"/>
        </w:rPr>
        <w:t>12.4. Персонал, осуществляющий ревизии, должен быть независим от проверяемых видов деятельности, кроме тех случаев, когда это практически неосуществимо вследствие размеров и характера компании</w:t>
      </w:r>
      <w:r>
        <w:rPr>
          <w:rFonts w:ascii="Times New Roman" w:hAnsi="Times New Roman"/>
          <w:sz w:val="28"/>
        </w:rPr>
        <w:t xml:space="preserve"> 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  <w:r w:rsidRPr="006434AF">
        <w:rPr>
          <w:rFonts w:ascii="Times New Roman" w:hAnsi="Times New Roman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>12.4.1. Персонал,  осуществляющий ревизии, должен быть независим от проверяемых видов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деятельности,  кроме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случаев,  когда это практически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неосуществимо вследствие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размеров и характера компании.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12.4.2.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Планирование и организация внутрен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них аудиторских проверок должно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осуществляться в соответствии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документально    оформленными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процедурами, причем лица, осуществляющ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ие внутренний аудит должны быть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независимы от проверяемых областей и ви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дов деятельности, т.е. не нести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за них прямой ответственности.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.5.68.                    Параграф  12.5.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F152F8" w:rsidRPr="006434AF" w:rsidRDefault="00F152F8" w:rsidP="00643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6434AF">
        <w:rPr>
          <w:rFonts w:ascii="Times New Roman" w:hAnsi="Times New Roman"/>
          <w:sz w:val="28"/>
        </w:rPr>
        <w:t>12.5. Результаты ревизий и проверок должны доводиться до сведения всего персонала, ответственного за данный вид деятельности</w:t>
      </w:r>
      <w:r>
        <w:rPr>
          <w:rFonts w:ascii="Times New Roman" w:hAnsi="Times New Roman"/>
          <w:sz w:val="28"/>
        </w:rPr>
        <w:t xml:space="preserve"> 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>(норма МКУБ).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6434AF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 xml:space="preserve">Комментарий: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12.5.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Результаты ревизий и проверо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 должны доводиться до сведения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всего персонала, ответственн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ого за данный вид деятельности.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 предстоящей проверке  руководители  береговых  подразделений  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капитаны  судов  должны  извещаться  заблаговременно.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12.5.2. В СУБ Компании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должен быть документально оформлен поря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док ознакомления ответственного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руководства Компании и  соответствую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щего персонала с выявленными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несоответствиями,  выводами  и  рекомендациями  внутреннего  аудитора.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12.5.3.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Результаты  работы </w:t>
      </w:r>
      <w:r w:rsid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независимого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аудитора,  изложенны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 в отчете по итогам внутренний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проверки,  в  обязательном  порядке  до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лжны   обсуждаться   с   лицами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ответственными  за  инспектируемый  вид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деятельности  и подписываться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аудитором, капитаном или руководителем берегового подразделения.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.5.69.                    Параграф  12.6.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6434AF" w:rsidRDefault="00F152F8" w:rsidP="00643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6434AF">
        <w:rPr>
          <w:rFonts w:ascii="Times New Roman" w:hAnsi="Times New Roman"/>
          <w:sz w:val="28"/>
        </w:rPr>
        <w:t>12.6. Управленческий персонал, ответственный за данный вид деятельности, должен своевременно принять меры по устранению обнаруженных недостатков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 </w:t>
      </w:r>
      <w:r w:rsidRPr="00B5621B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12.6.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Управленческий  персонал,  ответственный  за   данный   вид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деятельности,   должен   своевременно   принять   меры  по  устранению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обнаруженных недостатков.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12.6.2.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В СУБ Компании должны быть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предусмотрены    документально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оформленные  процедуры по контролю,  за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своевременным принятием мер по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устранению обнаруженных аудитором несоответствий.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.5.70.      13. ОСВИДЕТЕЛЬСТВОВАНИЕ, ПРОВЕРКА И КОНТРОЛЬ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.5.71.                    Параграф  13.1.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B5621B" w:rsidRDefault="00F152F8" w:rsidP="00B56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B5621B">
        <w:rPr>
          <w:rFonts w:ascii="Times New Roman" w:hAnsi="Times New Roman"/>
          <w:sz w:val="28"/>
        </w:rPr>
        <w:t>13.1. Судно должно эксплуатироваться компанией, получившей документ о соответствии требованиям, относящимся к этому судну</w:t>
      </w: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</w:t>
      </w:r>
      <w:r w:rsidRPr="006434AF">
        <w:rPr>
          <w:rFonts w:ascii="Times New Roman" w:hAnsi="Times New Roman" w:cs="Courier New"/>
          <w:color w:val="000000"/>
          <w:sz w:val="28"/>
          <w:szCs w:val="28"/>
          <w:lang w:eastAsia="ru-RU"/>
        </w:rPr>
        <w:t>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B5621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  <w:r w:rsidRPr="00B5621B">
        <w:rPr>
          <w:rFonts w:ascii="Times New Roman" w:hAnsi="Times New Roman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B5621B">
        <w:rPr>
          <w:rFonts w:ascii="Times New Roman" w:hAnsi="Times New Roman" w:cs="Courier New"/>
          <w:color w:val="000000"/>
          <w:sz w:val="28"/>
          <w:szCs w:val="28"/>
          <w:lang w:eastAsia="ru-RU"/>
        </w:rPr>
        <w:t>13.1.1.  Судно  должно   эксплуатироваться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компанией,   получившей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 о соответствии требован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иям, относящимся к этому судну.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13.1.2.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Выдача документов Компании и судам осуществля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ется Адми1нистрацией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государства  флага  или   организацией,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действующей   по   поручению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Администрации.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13.1.3.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После положительного    прохождени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    освидетельствования    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соответствие   требованиям   МКУБ,   Ко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мпании   выдается   Документ  о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соответствии;  а судну - Свидетельство  об  управлении  безопасностью.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Свидетельство об управлении безопасност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ью выдается судну, только в том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случае,  если Компания имеет Документ 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соответствии,  относящийся  к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судам данного типа.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.5.72.                    Параграф  13.2.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B5621B" w:rsidRDefault="00F152F8" w:rsidP="00B56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B5621B">
        <w:rPr>
          <w:rFonts w:ascii="Times New Roman" w:hAnsi="Times New Roman"/>
          <w:sz w:val="28"/>
        </w:rPr>
        <w:t>13.2. Документ о соответствии требованиям должен выдаваться каждой компании, отвечающих требованиям МКУБ Администрацией, организацией, признанной Администрацией или правительством страны, с которой компания ведет свои дела по поручению Администрации. Это документ должен приниматься как доказательство того, что компания способна выполнять требования Кодекса</w:t>
      </w:r>
      <w:r w:rsidRPr="00B5621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B5621B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13.2.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Документ   о  соответствии  требованиям  должен  выдаваться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каждой  компании,   отвечающей   требованиям   МКУБ,   Администрацией,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организацией, признанной Администрацие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й, или правительством страны, с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которой компания ведет свои дела,  по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поручению  Администрации.  Этот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документ  должен  приниматься  как  док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азательство того,  что компания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способн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а выполнять требования Кодекса.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lastRenderedPageBreak/>
        <w:t xml:space="preserve">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13.2.2.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Документ о   соответствии  выдаетс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  Компании  после  прохождения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освидетельствования СУБ Компании на соо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тветствие  требованиям МКУБ и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получения объективных доказательств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  подтверждающих,  что  СУБ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соответствует требованиям МКУБ и функционирует эффективно.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.5.73.                    Параграф  13.3.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B5621B" w:rsidRDefault="00F152F8" w:rsidP="00B56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B5621B">
        <w:rPr>
          <w:rFonts w:ascii="Times New Roman" w:hAnsi="Times New Roman"/>
          <w:sz w:val="28"/>
        </w:rPr>
        <w:t>13.3. Копия такого документа должна находиться на судне с тем, чтобы капитан по требованию мог предъявить его для проверки Администрацией или признанной ею организацией.</w:t>
      </w:r>
      <w:r w:rsidRPr="00B5621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 w:rsidRPr="00B5621B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>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13.3.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Копия такого документа должна находиться на судне,  с  тем,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чтобы   капитан,  по  требованию,  мог  предъявить  его  для  проверки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Администрацией или признанной ею организацией.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13.3.2.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Компания должна  направить  копию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Документа  о  соответствии 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каждое судно и в каждое структурное подразделение.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.5.74.                    Параграф  13.4.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B5621B" w:rsidRDefault="00F152F8" w:rsidP="00B56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B5621B">
        <w:rPr>
          <w:rFonts w:ascii="Times New Roman" w:hAnsi="Times New Roman"/>
          <w:sz w:val="28"/>
        </w:rPr>
        <w:t>13.4. Свидетельство, именуемое Свидетельством об управлении безопасностью должно выдаваться судну Администрацией или организацией, признанной Администрацией. Администрация, выдавая Свидетельство должна убедиться, что компания и ее управление на судне действуют в соответствии с одобренной СУБ.</w:t>
      </w:r>
      <w:r w:rsidRPr="00B5621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Комментарий: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13.4.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Свидетельство,   именуемое   Свидетельством  об  управлении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безопасностью,   должно   выдаваться    судну    Администрацией    или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организацией,   признанной   Администрацией.   Администрация,  выдавая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Свидетельство,  должна убедитьс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я,  что компания и ее управленческий состав на  судне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действуют 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соответствии с одобренной СУБ.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13.4.2.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Свидетельство об управлении безопа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сностью должно выдаваться судну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после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положительного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прохождения  освидетельствовани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я  Компании   на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соответствие  требованиям  МКУБ и получ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ения объективных доказательств,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подтверждающих,  что  система  управлен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ия   безопасностью   на   судне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соответствует  требованиям  одобренной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СУБ  Кампании  и функционирует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эффективно.  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 13.4.3.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Компания должна обеспечить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,  чтобы копии Свидетельств  об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управлении  безопасностью,  выданные  с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удам Компании,  охваченным СУБ,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находились в ее главном офисе.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>
        <w:rPr>
          <w:rFonts w:ascii="Cambria" w:hAnsi="Cambria" w:cs="Courier New"/>
          <w:color w:val="000000"/>
          <w:sz w:val="28"/>
          <w:szCs w:val="28"/>
          <w:lang w:eastAsia="ru-RU"/>
        </w:rPr>
        <w:t>5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.5.75.                     Параграф  13.5</w:t>
      </w:r>
    </w:p>
    <w:p w:rsidR="00F152F8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</w:p>
    <w:p w:rsidR="00F152F8" w:rsidRPr="00275A4C" w:rsidRDefault="00F152F8" w:rsidP="00B56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 w:rsidRPr="00275A4C">
        <w:rPr>
          <w:rFonts w:ascii="Times New Roman" w:hAnsi="Times New Roman"/>
          <w:sz w:val="28"/>
        </w:rPr>
        <w:lastRenderedPageBreak/>
        <w:t>13.5. Администрация или организация, признанная Администрацией должна периодически проверять надлежащее функционирование одобренной судовой СУБ.</w:t>
      </w:r>
      <w:r w:rsidRPr="00275A4C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(норма МКУБ).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F236C3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Комментарий:</w:t>
      </w:r>
      <w:r w:rsidRPr="00275A4C">
        <w:rPr>
          <w:rFonts w:ascii="Cambria" w:hAnsi="Cambria" w:cs="Courier New"/>
          <w:color w:val="000000"/>
          <w:sz w:val="28"/>
          <w:szCs w:val="28"/>
          <w:u w:val="single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13.5.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1.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Администрация или организация, признанная  Администр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ацией,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должна  периодически  проверять надлежа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>щее функционирование одобренной судовой СУБ.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 w:cs="Courier New"/>
          <w:color w:val="000000"/>
          <w:sz w:val="28"/>
          <w:szCs w:val="28"/>
          <w:lang w:eastAsia="ru-RU"/>
        </w:rPr>
      </w:pP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  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13.5.2.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Срок действия  Документа  о  соответствии  и   Свидетельства   об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управлении  безопасностью  составляет  три года.  Каждый из документов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</w:t>
      </w:r>
      <w:r w:rsidR="00F236C3"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должен подтверждаться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 Администрацией 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 или  организацией,  признанной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Администрацией,  периодическими освидет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ельствованиями,  которые должны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проводиться  ежегодно  в  период  3  (т</w:t>
      </w:r>
      <w:r>
        <w:rPr>
          <w:rFonts w:ascii="Cambria" w:hAnsi="Cambria" w:cs="Courier New"/>
          <w:color w:val="000000"/>
          <w:sz w:val="28"/>
          <w:szCs w:val="28"/>
          <w:lang w:eastAsia="ru-RU"/>
        </w:rPr>
        <w:t xml:space="preserve">рех)   месяцев   до   и   после </w:t>
      </w:r>
      <w:r w:rsidRPr="002B6BA5">
        <w:rPr>
          <w:rFonts w:ascii="Cambria" w:hAnsi="Cambria" w:cs="Courier New"/>
          <w:color w:val="000000"/>
          <w:sz w:val="28"/>
          <w:szCs w:val="28"/>
          <w:lang w:eastAsia="ru-RU"/>
        </w:rPr>
        <w:t>установленной даты их действия.</w:t>
      </w: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F152F8" w:rsidRPr="002B6BA5" w:rsidRDefault="00F152F8" w:rsidP="002B6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F152F8" w:rsidRDefault="00F152F8"/>
    <w:sectPr w:rsidR="00F152F8" w:rsidSect="00EF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D8" w:rsidRDefault="00A428D8" w:rsidP="00F81919">
      <w:pPr>
        <w:spacing w:after="0" w:line="240" w:lineRule="auto"/>
      </w:pPr>
      <w:r>
        <w:separator/>
      </w:r>
    </w:p>
  </w:endnote>
  <w:endnote w:type="continuationSeparator" w:id="0">
    <w:p w:rsidR="00A428D8" w:rsidRDefault="00A428D8" w:rsidP="00F8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8B" w:rsidRDefault="009C24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8B" w:rsidRDefault="00A428D8">
    <w:pPr>
      <w:pStyle w:val="a8"/>
    </w:pPr>
    <w:r>
      <w:rPr>
        <w:noProof/>
        <w:lang w:eastAsia="ru-RU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Блок-схема: альтернативный процесс 1" o:spid="_x0000_s2049" type="#_x0000_t176" style="position:absolute;margin-left:553.85pt;margin-top:796.15pt;width:40.35pt;height:34.7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<v:textbox>
            <w:txbxContent>
              <w:p w:rsidR="009C248B" w:rsidRDefault="009C248B" w:rsidP="001F3D52">
                <w:pPr>
                  <w:pStyle w:val="a8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DE21D5" w:rsidRPr="00DE21D5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8B" w:rsidRDefault="009C24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D8" w:rsidRDefault="00A428D8" w:rsidP="00F81919">
      <w:pPr>
        <w:spacing w:after="0" w:line="240" w:lineRule="auto"/>
      </w:pPr>
      <w:r>
        <w:separator/>
      </w:r>
    </w:p>
  </w:footnote>
  <w:footnote w:type="continuationSeparator" w:id="0">
    <w:p w:rsidR="00A428D8" w:rsidRDefault="00A428D8" w:rsidP="00F8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8B" w:rsidRDefault="009C24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8B" w:rsidRDefault="009C24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8B" w:rsidRDefault="009C24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BB5"/>
    <w:multiLevelType w:val="hybridMultilevel"/>
    <w:tmpl w:val="7F6E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5B8E"/>
    <w:multiLevelType w:val="hybridMultilevel"/>
    <w:tmpl w:val="66BC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49A"/>
    <w:multiLevelType w:val="hybridMultilevel"/>
    <w:tmpl w:val="9EB4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D54"/>
    <w:multiLevelType w:val="hybridMultilevel"/>
    <w:tmpl w:val="070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75F7"/>
    <w:multiLevelType w:val="hybridMultilevel"/>
    <w:tmpl w:val="0442A3C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 w15:restartNumberingAfterBreak="0">
    <w:nsid w:val="2D641291"/>
    <w:multiLevelType w:val="hybridMultilevel"/>
    <w:tmpl w:val="8356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3593B"/>
    <w:multiLevelType w:val="hybridMultilevel"/>
    <w:tmpl w:val="E914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CA9"/>
    <w:multiLevelType w:val="hybridMultilevel"/>
    <w:tmpl w:val="1E1C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1856"/>
    <w:multiLevelType w:val="hybridMultilevel"/>
    <w:tmpl w:val="C57E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03D84"/>
    <w:multiLevelType w:val="hybridMultilevel"/>
    <w:tmpl w:val="6FD6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714C"/>
    <w:multiLevelType w:val="hybridMultilevel"/>
    <w:tmpl w:val="77D2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1487"/>
    <w:multiLevelType w:val="hybridMultilevel"/>
    <w:tmpl w:val="6E64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CDF"/>
    <w:multiLevelType w:val="hybridMultilevel"/>
    <w:tmpl w:val="761E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511F2"/>
    <w:multiLevelType w:val="hybridMultilevel"/>
    <w:tmpl w:val="597A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A402B"/>
    <w:multiLevelType w:val="hybridMultilevel"/>
    <w:tmpl w:val="D128744E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5" w15:restartNumberingAfterBreak="0">
    <w:nsid w:val="6D51042E"/>
    <w:multiLevelType w:val="hybridMultilevel"/>
    <w:tmpl w:val="3190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E243A"/>
    <w:multiLevelType w:val="hybridMultilevel"/>
    <w:tmpl w:val="91EC9236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7CA651CC"/>
    <w:multiLevelType w:val="hybridMultilevel"/>
    <w:tmpl w:val="D7E2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7"/>
  </w:num>
  <w:num w:numId="5">
    <w:abstractNumId w:val="13"/>
  </w:num>
  <w:num w:numId="6">
    <w:abstractNumId w:val="4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BA5"/>
    <w:rsid w:val="0002459E"/>
    <w:rsid w:val="00064B46"/>
    <w:rsid w:val="000A1AB1"/>
    <w:rsid w:val="000D1E18"/>
    <w:rsid w:val="001758AB"/>
    <w:rsid w:val="001E3CC2"/>
    <w:rsid w:val="001F3D52"/>
    <w:rsid w:val="001F578E"/>
    <w:rsid w:val="00247B46"/>
    <w:rsid w:val="00275A4C"/>
    <w:rsid w:val="00281136"/>
    <w:rsid w:val="002B6BA5"/>
    <w:rsid w:val="003063A6"/>
    <w:rsid w:val="00342AA7"/>
    <w:rsid w:val="00380265"/>
    <w:rsid w:val="003C7053"/>
    <w:rsid w:val="003F2CB5"/>
    <w:rsid w:val="00402F70"/>
    <w:rsid w:val="004403F6"/>
    <w:rsid w:val="00486374"/>
    <w:rsid w:val="004C4DB7"/>
    <w:rsid w:val="005B111B"/>
    <w:rsid w:val="00616C4E"/>
    <w:rsid w:val="006434AF"/>
    <w:rsid w:val="006538A5"/>
    <w:rsid w:val="00671F6A"/>
    <w:rsid w:val="00731E8C"/>
    <w:rsid w:val="00762B26"/>
    <w:rsid w:val="007C53CE"/>
    <w:rsid w:val="008811D6"/>
    <w:rsid w:val="008D2C46"/>
    <w:rsid w:val="008E1592"/>
    <w:rsid w:val="00911B0C"/>
    <w:rsid w:val="0092783A"/>
    <w:rsid w:val="00932F9E"/>
    <w:rsid w:val="00962625"/>
    <w:rsid w:val="009772FA"/>
    <w:rsid w:val="00996A5C"/>
    <w:rsid w:val="009C248B"/>
    <w:rsid w:val="00A428D8"/>
    <w:rsid w:val="00A82090"/>
    <w:rsid w:val="00A82690"/>
    <w:rsid w:val="00AC72D4"/>
    <w:rsid w:val="00B12299"/>
    <w:rsid w:val="00B525E5"/>
    <w:rsid w:val="00B5621B"/>
    <w:rsid w:val="00B64743"/>
    <w:rsid w:val="00B71B7E"/>
    <w:rsid w:val="00B81727"/>
    <w:rsid w:val="00B8514D"/>
    <w:rsid w:val="00C46E85"/>
    <w:rsid w:val="00CE6F74"/>
    <w:rsid w:val="00CF360F"/>
    <w:rsid w:val="00D47E8C"/>
    <w:rsid w:val="00D94957"/>
    <w:rsid w:val="00DE21D5"/>
    <w:rsid w:val="00E55CEA"/>
    <w:rsid w:val="00E971E2"/>
    <w:rsid w:val="00ED6EC2"/>
    <w:rsid w:val="00EF1679"/>
    <w:rsid w:val="00F02F5E"/>
    <w:rsid w:val="00F064AA"/>
    <w:rsid w:val="00F07E7D"/>
    <w:rsid w:val="00F152F8"/>
    <w:rsid w:val="00F236C3"/>
    <w:rsid w:val="00F61852"/>
    <w:rsid w:val="00F81919"/>
    <w:rsid w:val="00F96F6A"/>
    <w:rsid w:val="00FB2823"/>
    <w:rsid w:val="00FF5371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B5204F"/>
  <w15:docId w15:val="{A8A783AA-6744-4727-9A67-65012C7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2B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B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2B6BA5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rsid w:val="002B6BA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2B6BA5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8E1592"/>
    <w:pPr>
      <w:ind w:left="720"/>
      <w:contextualSpacing/>
    </w:pPr>
  </w:style>
  <w:style w:type="paragraph" w:styleId="a6">
    <w:name w:val="header"/>
    <w:basedOn w:val="a"/>
    <w:link w:val="a7"/>
    <w:uiPriority w:val="99"/>
    <w:rsid w:val="00F8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81919"/>
    <w:rPr>
      <w:rFonts w:cs="Times New Roman"/>
    </w:rPr>
  </w:style>
  <w:style w:type="paragraph" w:styleId="a8">
    <w:name w:val="footer"/>
    <w:basedOn w:val="a"/>
    <w:link w:val="a9"/>
    <w:uiPriority w:val="99"/>
    <w:rsid w:val="00F8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8191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8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81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43</Pages>
  <Words>13980</Words>
  <Characters>79686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/>
  <LinksUpToDate>false</LinksUpToDate>
  <CharactersWithSpaces>93480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User</dc:creator>
  <cp:keywords/>
  <dc:description/>
  <cp:lastModifiedBy>User</cp:lastModifiedBy>
  <cp:revision>8</cp:revision>
  <cp:lastPrinted>2024-10-17T02:56:00Z</cp:lastPrinted>
  <dcterms:created xsi:type="dcterms:W3CDTF">2024-10-24T02:06:00Z</dcterms:created>
  <dcterms:modified xsi:type="dcterms:W3CDTF">2025-02-12T11:42:00Z</dcterms:modified>
</cp:coreProperties>
</file>